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29" w:rsidRDefault="00D8334B" w:rsidP="0023432F">
      <w:pPr>
        <w:spacing w:line="340" w:lineRule="exact"/>
        <w:rPr>
          <w:b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39" type="#_x0000_t202" style="position:absolute;left:0;text-align:left;margin-left:207.2pt;margin-top:-31.35pt;width:309.25pt;height:19.4pt;z-index:-251657216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" stroked="f">
            <v:textbox style="mso-fit-shape-to-text:t" inset="5.85pt,.7pt,5.85pt,.7pt">
              <w:txbxContent>
                <w:p w:rsidR="0023432F" w:rsidRPr="00686E58" w:rsidRDefault="0023432F" w:rsidP="0023432F">
                  <w:pPr>
                    <w:ind w:firstLineChars="49" w:firstLine="108"/>
                    <w:rPr>
                      <w:noProof/>
                      <w:color w:val="FFFFFF"/>
                      <w:sz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 xml:space="preserve"> 2011/01/01</w:t>
                  </w:r>
                  <w:r w:rsidRPr="00340294">
                    <w:rPr>
                      <w:rFonts w:hint="eastAsia"/>
                      <w:color w:val="FFFFFF"/>
                      <w:sz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</w:p>
    <w:p w:rsidR="00C80929" w:rsidRDefault="00D8334B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55" type="#_x0000_t202" style="width:450.7pt;height:34.15pt;mso-left-percent:-10001;mso-top-percent:-10001;mso-position-horizontal:absolute;mso-position-horizontal-relative:char;mso-position-vertical:absolute;mso-position-vertical-relative:line;mso-left-percent:-10001;mso-top-percent:-10001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inset="5.85pt,.7pt,5.85pt,.7pt">
              <w:txbxContent>
                <w:p w:rsidR="00C80929" w:rsidRPr="00C80929" w:rsidRDefault="00C80929" w:rsidP="00C8092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80929">
                    <w:rPr>
                      <w:rFonts w:hint="eastAsia"/>
                      <w:b/>
                      <w:sz w:val="28"/>
                      <w:szCs w:val="28"/>
                    </w:rPr>
                    <w:t>この文書はワード２００７で作成された「互換モード」です。</w:t>
                  </w:r>
                  <w:r w:rsidR="002B5AC6">
                    <w:rPr>
                      <w:rFonts w:hint="eastAsia"/>
                      <w:b/>
                      <w:sz w:val="28"/>
                      <w:szCs w:val="28"/>
                    </w:rPr>
                    <w:t xml:space="preserve">　</w:t>
                  </w:r>
                </w:p>
              </w:txbxContent>
            </v:textbox>
            <w10:wrap type="none"/>
            <w10:anchorlock/>
          </v:shape>
        </w:pict>
      </w:r>
    </w:p>
    <w:p w:rsidR="00C80929" w:rsidRDefault="00C80929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</w:p>
    <w:p w:rsidR="00C80929" w:rsidRDefault="00C80929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</w:p>
    <w:p w:rsidR="00C80929" w:rsidRDefault="00D8334B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pict>
          <v:shape id="_x0000_s1054" type="#_x0000_t202" style="width:602.45pt;height:40.3pt;mso-left-percent:-10001;mso-top-percent:-10001;mso-position-horizontal:absolute;mso-position-horizontal-relative:char;mso-position-vertical:absolute;mso-position-vertical-relative:line;mso-left-percent:-10001;mso-top-percent:-10001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inset="5.85pt,.7pt,5.85pt,.7pt">
              <w:txbxContent>
                <w:p w:rsidR="00C80929" w:rsidRPr="002B5AC6" w:rsidRDefault="00C80929" w:rsidP="00C80929">
                  <w:pPr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2B5AC6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ワード２０１０で下位バージョンを扱う場合、特に「ワードアート」の操作は全く異なります。</w:t>
                  </w:r>
                </w:p>
                <w:p w:rsidR="00C80929" w:rsidRPr="00C80929" w:rsidRDefault="00C80929" w:rsidP="00C8092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ワード２００３～２００７のワードアート操作を練習しましょう。</w:t>
                  </w:r>
                </w:p>
              </w:txbxContent>
            </v:textbox>
            <w10:wrap type="none"/>
            <w10:anchorlock/>
          </v:shape>
        </w:pict>
      </w:r>
    </w:p>
    <w:p w:rsidR="00AA5482" w:rsidRDefault="00C80929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下位バージョンでの</w:t>
      </w:r>
      <w:r w:rsidR="00AA5482">
        <w:rPr>
          <w:rFonts w:hint="eastAsia"/>
          <w:b/>
          <w:color w:val="000000"/>
          <w:sz w:val="28"/>
          <w:szCs w:val="28"/>
        </w:rPr>
        <w:t>「ワードアート</w:t>
      </w:r>
      <w:r>
        <w:rPr>
          <w:rFonts w:hint="eastAsia"/>
          <w:b/>
          <w:color w:val="000000"/>
          <w:sz w:val="28"/>
          <w:szCs w:val="28"/>
        </w:rPr>
        <w:t>の操作</w:t>
      </w:r>
      <w:r w:rsidR="00AA5482">
        <w:rPr>
          <w:rFonts w:hint="eastAsia"/>
          <w:b/>
          <w:color w:val="000000"/>
          <w:sz w:val="28"/>
          <w:szCs w:val="28"/>
        </w:rPr>
        <w:t>」基礎―１</w:t>
      </w:r>
    </w:p>
    <w:p w:rsidR="0019413B" w:rsidRPr="00BD3A73" w:rsidRDefault="003A7305" w:rsidP="00AA548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旧バージョン</w:t>
      </w:r>
      <w:r w:rsidR="00D25688">
        <w:rPr>
          <w:rFonts w:hint="eastAsia"/>
          <w:color w:val="000000"/>
          <w:sz w:val="24"/>
          <w:szCs w:val="24"/>
        </w:rPr>
        <w:t>の</w:t>
      </w:r>
      <w:r>
        <w:rPr>
          <w:rFonts w:hint="eastAsia"/>
          <w:color w:val="000000"/>
          <w:sz w:val="24"/>
          <w:szCs w:val="24"/>
        </w:rPr>
        <w:t>ワードで</w:t>
      </w:r>
      <w:r w:rsidR="00C80929">
        <w:rPr>
          <w:rFonts w:hint="eastAsia"/>
          <w:color w:val="000000"/>
          <w:sz w:val="24"/>
          <w:szCs w:val="24"/>
        </w:rPr>
        <w:t>ワードアート</w:t>
      </w:r>
      <w:r w:rsidR="00D25688">
        <w:rPr>
          <w:rFonts w:hint="eastAsia"/>
          <w:color w:val="000000"/>
          <w:sz w:val="24"/>
          <w:szCs w:val="24"/>
        </w:rPr>
        <w:t>の</w:t>
      </w:r>
      <w:r>
        <w:rPr>
          <w:rFonts w:hint="eastAsia"/>
          <w:color w:val="000000"/>
          <w:sz w:val="24"/>
          <w:szCs w:val="24"/>
        </w:rPr>
        <w:t>操作練習をします</w:t>
      </w:r>
      <w:r w:rsidR="00C80929">
        <w:rPr>
          <w:rFonts w:hint="eastAsia"/>
          <w:color w:val="000000"/>
          <w:sz w:val="24"/>
          <w:szCs w:val="24"/>
        </w:rPr>
        <w:t>。</w:t>
      </w:r>
    </w:p>
    <w:p w:rsidR="00D10DFA" w:rsidRPr="0019413B" w:rsidRDefault="00D10DFA" w:rsidP="00D10DFA">
      <w:pPr>
        <w:jc w:val="left"/>
        <w:rPr>
          <w:b/>
          <w:szCs w:val="21"/>
        </w:rPr>
      </w:pPr>
    </w:p>
    <w:p w:rsidR="00D10DFA" w:rsidRDefault="00D10DFA" w:rsidP="00D10DF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</w:t>
      </w:r>
      <w:r w:rsidR="00AA5482">
        <w:rPr>
          <w:rFonts w:hint="eastAsia"/>
          <w:b/>
          <w:szCs w:val="21"/>
        </w:rPr>
        <w:t>挿入</w:t>
      </w:r>
      <w:r>
        <w:rPr>
          <w:rFonts w:hint="eastAsia"/>
          <w:b/>
          <w:szCs w:val="21"/>
        </w:rPr>
        <w:t>」：　リボンの「</w:t>
      </w:r>
      <w:r w:rsidR="00AA5482"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940756" w:rsidRPr="008171B7" w:rsidRDefault="008171B7" w:rsidP="008171B7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56CDE0C" wp14:editId="2C8F4754">
            <wp:extent cx="8524875" cy="9525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024"/>
        <w:gridCol w:w="6442"/>
      </w:tblGrid>
      <w:tr w:rsidR="00AA5482" w:rsidTr="00EC3346">
        <w:trPr>
          <w:trHeight w:val="5537"/>
          <w:jc w:val="center"/>
        </w:trPr>
        <w:tc>
          <w:tcPr>
            <w:tcW w:w="7024" w:type="dxa"/>
            <w:shd w:val="clear" w:color="auto" w:fill="auto"/>
          </w:tcPr>
          <w:p w:rsidR="00AA5482" w:rsidRDefault="00AA5482" w:rsidP="00255D56"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t>を使用して、特殊効果の設定されたテキストを挿入することができます。</w:t>
            </w:r>
          </w:p>
          <w:p w:rsidR="00AA5482" w:rsidRDefault="00AA5482" w:rsidP="00255D56">
            <w:r>
              <w:rPr>
                <w:rFonts w:hint="eastAsia"/>
              </w:rPr>
              <w:t>《例えば》</w:t>
            </w:r>
          </w:p>
          <w:p w:rsidR="00AA5482" w:rsidRDefault="00D8334B" w:rsidP="00D62470">
            <w:pPr>
              <w:jc w:val="center"/>
            </w:pPr>
            <w:r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7" type="#_x0000_t136" style="width:109.5pt;height:29.25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 w:rsidR="00AA5482">
              <w:rPr>
                <w:rFonts w:hint="eastAsia"/>
              </w:rPr>
              <w:t xml:space="preserve">　</w:t>
            </w:r>
            <w:r>
              <w:rPr>
                <w:sz w:val="21"/>
              </w:rPr>
              <w:pict>
                <v:shapetype id="_x0000_t170" coordsize="21600,21600" o:spt="170" adj="7200" path="m@0,l@1,m,21600r21600,e">
                  <v:formulas>
                    <v:f eqn="val #0"/>
                    <v:f eqn="sum 21600 0 @0"/>
                    <v:f eqn="prod #0 1 2"/>
                    <v:f eqn="sum 21600 0 @2"/>
                    <v:f eqn="sum @1 21600 @0"/>
                  </v:formulas>
                  <v:path textpathok="t" o:connecttype="custom" o:connectlocs="10800,0;@2,10800;10800,21600;@3,10800" o:connectangles="270,180,90,0"/>
                  <v:textpath on="t" fitshape="t"/>
                  <v:handles>
                    <v:h position="#0,topLeft" xrange="0,10792"/>
                  </v:handles>
                  <o:lock v:ext="edit" text="t" shapetype="t"/>
                </v:shapetype>
                <v:shape id="_x0000_i1028" type="#_x0000_t170" style="width:114.75pt;height:29.25pt" adj="2158" fillcolor="#520402" strokecolor="#b2b2b2" strokeweight="1pt">
                  <v:fill color2="#fc0" focus="100%" type="gradient"/>
                  <v:shadow on="t" type="perspective" color="#875b0d" opacity="45875f" origin=",.5" matrix=",,,.5,,-4768371582e-16"/>
                  <v:textpath style="font-family:&quot;ＭＳ Ｐゴシック&quot;;v-text-reverse:t;v-text-kern:t" trim="t" fitpath="t" string="ワードアート"/>
                </v:shape>
              </w:pict>
            </w:r>
          </w:p>
          <w:p w:rsidR="00AA5482" w:rsidRPr="00307A08" w:rsidRDefault="00D8334B" w:rsidP="00D62470">
            <w:pPr>
              <w:jc w:val="center"/>
            </w:pPr>
            <w:r>
              <w:rPr>
                <w:sz w:val="21"/>
              </w:rPr>
              <w:pict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029" type="#_x0000_t158" style="width:114.75pt;height:29.25pt" fillcolor="#3cf" strokecolor="#009" strokeweight="1pt">
                  <v:shadow on="t" color="#009" offset="7pt,-7pt"/>
                  <v:textpath style="font-family:&quot;ＭＳ Ｐゴシック&quot;;v-text-spacing:52429f;v-text-reverse:t;v-text-kern:t" trim="t" fitpath="t" xscale="f" string="ワードアート"/>
                </v:shape>
              </w:pict>
            </w:r>
            <w:r>
              <w:rPr>
                <w:sz w:val="21"/>
              </w:rPr>
              <w:pict>
                <v:shape id="_x0000_i1030" type="#_x0000_t136" style="width:114.75pt;height:29.25pt" adj=",10800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ＭＳ Ｐゴシック&quot;;v-text-reverse:t;v-text-kern:t" trim="t" fitpath="t" string="ワードアート"/>
                </v:shape>
              </w:pict>
            </w:r>
          </w:p>
          <w:p w:rsidR="00AA5482" w:rsidRPr="00703FCC" w:rsidRDefault="00AA5482" w:rsidP="00255D56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《方法》</w:t>
            </w:r>
          </w:p>
          <w:p w:rsidR="00AA5482" w:rsidRP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ワードアート」を挿入する段落位置を左クリック</w:t>
            </w:r>
          </w:p>
          <w:p w:rsidR="00AA5482" w:rsidRPr="00D62470" w:rsidRDefault="00EC3346" w:rsidP="00D62470">
            <w:pPr>
              <w:pStyle w:val="aa"/>
              <w:numPr>
                <w:ilvl w:val="0"/>
                <w:numId w:val="35"/>
              </w:numPr>
              <w:ind w:leftChars="0"/>
            </w:pPr>
            <w:r>
              <w:rPr>
                <w:sz w:val="21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5.75pt;height:53.25pt" o:ole="">
                  <v:imagedata r:id="rId10" o:title=""/>
                </v:shape>
                <o:OLEObject Type="Embed" ProgID="PBrush" ShapeID="_x0000_i1031" DrawAspect="Content" ObjectID="_1373710120" r:id="rId11"/>
              </w:object>
            </w:r>
            <w:r w:rsidR="00AA5482" w:rsidRPr="00D62470">
              <w:rPr>
                <w:rFonts w:hint="eastAsia"/>
              </w:rPr>
              <w:t>「ワードアートの挿入ボタン」を左クリック</w:t>
            </w:r>
          </w:p>
          <w:p w:rsid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下の「</w:t>
            </w:r>
            <w:r w:rsidRPr="00EC3346">
              <w:rPr>
                <w:rFonts w:hint="eastAsia"/>
                <w:b/>
              </w:rPr>
              <w:t>ワードギャラリー</w:t>
            </w:r>
            <w:r w:rsidRPr="00AA5482">
              <w:rPr>
                <w:rFonts w:hint="eastAsia"/>
              </w:rPr>
              <w:t>」画面が表示されます。</w:t>
            </w:r>
          </w:p>
          <w:p w:rsidR="00D62470" w:rsidRPr="00D62470" w:rsidRDefault="00D62470" w:rsidP="00D62470">
            <w:pPr>
              <w:pStyle w:val="aa"/>
              <w:ind w:leftChars="0" w:left="360"/>
              <w:rPr>
                <w:b/>
              </w:rPr>
            </w:pPr>
            <w:r w:rsidRPr="00D62470">
              <w:rPr>
                <w:rFonts w:hint="eastAsia"/>
                <w:b/>
                <w:highlight w:val="yellow"/>
              </w:rPr>
              <w:t>ワード２０１０で練習したメニューと全く</w:t>
            </w:r>
            <w:r w:rsidR="002F21D7">
              <w:rPr>
                <w:rFonts w:hint="eastAsia"/>
                <w:b/>
                <w:highlight w:val="yellow"/>
              </w:rPr>
              <w:t>違います</w:t>
            </w:r>
            <w:r w:rsidRPr="00D62470">
              <w:rPr>
                <w:rFonts w:hint="eastAsia"/>
                <w:b/>
                <w:highlight w:val="yellow"/>
              </w:rPr>
              <w:t>ね。</w:t>
            </w:r>
          </w:p>
          <w:p w:rsidR="00AA5482" w:rsidRPr="000008A0" w:rsidRDefault="00663B3A" w:rsidP="00AA5482">
            <w:pPr>
              <w:jc w:val="center"/>
            </w:pPr>
            <w:r>
              <w:rPr>
                <w:sz w:val="21"/>
              </w:rPr>
              <w:object w:dxaOrig="6480" w:dyaOrig="5295">
                <v:shape id="_x0000_i1032" type="#_x0000_t75" style="width:279pt;height:228pt" o:ole="">
                  <v:imagedata r:id="rId12" o:title=""/>
                </v:shape>
                <o:OLEObject Type="Embed" ProgID="PBrush" ShapeID="_x0000_i1032" DrawAspect="Content" ObjectID="_1373710121" r:id="rId13"/>
              </w:object>
            </w:r>
            <w:bookmarkStart w:id="0" w:name="_GoBack"/>
            <w:bookmarkEnd w:id="0"/>
          </w:p>
        </w:tc>
        <w:tc>
          <w:tcPr>
            <w:tcW w:w="6442" w:type="dxa"/>
            <w:shd w:val="clear" w:color="auto" w:fill="auto"/>
          </w:tcPr>
          <w:p w:rsidR="00AA5482" w:rsidRDefault="00AA5482" w:rsidP="00FD02B3">
            <w:pPr>
              <w:ind w:firstLineChars="200" w:firstLine="400"/>
            </w:pPr>
            <w:r>
              <w:rPr>
                <w:rFonts w:hint="eastAsia"/>
              </w:rPr>
              <w:t>好きな基本デザインを左クリック</w:t>
            </w:r>
          </w:p>
          <w:p w:rsidR="00AA5482" w:rsidRP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下の「</w:t>
            </w:r>
            <w:r w:rsidRPr="00EC3346">
              <w:rPr>
                <w:rFonts w:hint="eastAsia"/>
                <w:b/>
              </w:rPr>
              <w:t>テキストの編集</w:t>
            </w:r>
            <w:r w:rsidRPr="00AA5482">
              <w:rPr>
                <w:rFonts w:hint="eastAsia"/>
              </w:rPr>
              <w:t>」画面が表示されます。</w:t>
            </w:r>
          </w:p>
          <w:p w:rsidR="00AA5482" w:rsidRDefault="00EC3346" w:rsidP="00255D56">
            <w:pPr>
              <w:jc w:val="center"/>
            </w:pPr>
            <w:r>
              <w:rPr>
                <w:sz w:val="21"/>
              </w:rPr>
              <w:object w:dxaOrig="7755" w:dyaOrig="5745">
                <v:shape id="_x0000_i1033" type="#_x0000_t75" style="width:311.25pt;height:230.25pt" o:ole="">
                  <v:imagedata r:id="rId14" o:title=""/>
                </v:shape>
                <o:OLEObject Type="Embed" ProgID="PBrush" ShapeID="_x0000_i1033" DrawAspect="Content" ObjectID="_1373710122" r:id="rId15"/>
              </w:object>
            </w:r>
          </w:p>
          <w:p w:rsidR="00AA5482" w:rsidRPr="008A3650" w:rsidRDefault="00AA5482" w:rsidP="008A3650">
            <w:pPr>
              <w:pStyle w:val="aa"/>
              <w:numPr>
                <w:ilvl w:val="0"/>
                <w:numId w:val="35"/>
              </w:numPr>
              <w:ind w:leftChars="0"/>
            </w:pPr>
            <w:r w:rsidRPr="008A3650">
              <w:rPr>
                <w:rFonts w:hint="eastAsia"/>
              </w:rPr>
              <w:t>「フォント」を▼をクリックして選択</w:t>
            </w:r>
          </w:p>
          <w:p w:rsidR="00AA5482" w:rsidRPr="008A3650" w:rsidRDefault="008A3650" w:rsidP="008A3650">
            <w:pPr>
              <w:pStyle w:val="aa"/>
              <w:numPr>
                <w:ilvl w:val="0"/>
                <w:numId w:val="35"/>
              </w:numPr>
              <w:ind w:leftChars="0"/>
              <w:rPr>
                <w:szCs w:val="21"/>
              </w:rPr>
            </w:pPr>
            <w:r w:rsidRPr="008A3650">
              <w:rPr>
                <w:rFonts w:hint="eastAsia"/>
                <w:szCs w:val="21"/>
              </w:rPr>
              <w:t xml:space="preserve">　</w:t>
            </w:r>
            <w:r w:rsidR="00AA5482" w:rsidRPr="008A3650">
              <w:rPr>
                <w:rFonts w:hint="eastAsia"/>
                <w:szCs w:val="21"/>
              </w:rPr>
              <w:t>「ここに文字を入力」部分に好みの文字列を上書きで</w:t>
            </w:r>
          </w:p>
          <w:p w:rsidR="00AA5482" w:rsidRDefault="00AA5482" w:rsidP="00AA5482">
            <w:pPr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入力。</w:t>
            </w:r>
          </w:p>
          <w:p w:rsidR="00AA5482" w:rsidRPr="00EC3346" w:rsidRDefault="008A3650" w:rsidP="00EC3346">
            <w:pPr>
              <w:pStyle w:val="aa"/>
              <w:numPr>
                <w:ilvl w:val="0"/>
                <w:numId w:val="35"/>
              </w:numPr>
              <w:ind w:leftChars="0"/>
              <w:rPr>
                <w:szCs w:val="21"/>
              </w:rPr>
            </w:pPr>
            <w:r w:rsidRPr="00EC3346">
              <w:rPr>
                <w:rFonts w:hint="eastAsia"/>
                <w:szCs w:val="21"/>
              </w:rPr>
              <w:t xml:space="preserve">　</w:t>
            </w:r>
            <w:r w:rsidR="00AA5482" w:rsidRPr="00EC3346">
              <w:rPr>
                <w:rFonts w:hint="eastAsia"/>
                <w:szCs w:val="21"/>
              </w:rPr>
              <w:t>ＯＫで完成です。</w:t>
            </w:r>
          </w:p>
          <w:p w:rsidR="00AA5482" w:rsidRDefault="00AA5482" w:rsidP="00255D56">
            <w:pPr>
              <w:rPr>
                <w:szCs w:val="21"/>
              </w:rPr>
            </w:pPr>
          </w:p>
          <w:p w:rsidR="00AA5482" w:rsidRDefault="00EC3346" w:rsidP="00255D56">
            <w:pPr>
              <w:shd w:val="clear" w:color="auto" w:fill="FFFF99"/>
            </w:pPr>
            <w:r>
              <w:rPr>
                <w:rFonts w:hint="eastAsia"/>
              </w:rPr>
              <w:t>旧バージョンの</w:t>
            </w:r>
            <w:r w:rsidR="00AA5482">
              <w:rPr>
                <w:rFonts w:hint="eastAsia"/>
              </w:rPr>
              <w:t>「ワードアート」では、「ワードギャラリー」に用意されているデザインの他、</w:t>
            </w:r>
            <w:r>
              <w:rPr>
                <w:rFonts w:hint="eastAsia"/>
              </w:rPr>
              <w:t>様々な</w:t>
            </w:r>
            <w:r w:rsidR="00AA5482">
              <w:rPr>
                <w:rFonts w:hint="eastAsia"/>
              </w:rPr>
              <w:t>効果設定が可能です。</w:t>
            </w:r>
          </w:p>
          <w:p w:rsidR="00AA5482" w:rsidRDefault="00AA5482" w:rsidP="00255D56">
            <w:pPr>
              <w:shd w:val="clear" w:color="auto" w:fill="FFFF99"/>
              <w:rPr>
                <w:szCs w:val="21"/>
              </w:rPr>
            </w:pPr>
            <w:r>
              <w:rPr>
                <w:rFonts w:hint="eastAsia"/>
              </w:rPr>
              <w:t>最初のここでは、まず基本操作と画面を知りましょう。</w:t>
            </w:r>
          </w:p>
          <w:p w:rsidR="00AA5482" w:rsidRDefault="00AA5482" w:rsidP="00255D56">
            <w:pPr>
              <w:shd w:val="clear" w:color="auto" w:fill="FFFF99"/>
              <w:rPr>
                <w:szCs w:val="21"/>
              </w:rPr>
            </w:pPr>
          </w:p>
          <w:p w:rsidR="00AA5482" w:rsidRPr="00EC3346" w:rsidRDefault="00AA5482" w:rsidP="00EC3346">
            <w:pPr>
              <w:shd w:val="clear" w:color="auto" w:fill="FABF8F" w:themeFill="accent6" w:themeFillTint="99"/>
              <w:rPr>
                <w:b/>
                <w:szCs w:val="21"/>
              </w:rPr>
            </w:pPr>
            <w:r w:rsidRPr="00EC3346">
              <w:rPr>
                <w:rFonts w:hint="eastAsia"/>
                <w:b/>
              </w:rPr>
              <w:t>何よりも、「ワードアート」挿入する段落位置を左クリックで選ぶ事を忘れずに。</w:t>
            </w:r>
          </w:p>
        </w:tc>
      </w:tr>
    </w:tbl>
    <w:p w:rsidR="00663B3A" w:rsidRDefault="00663B3A" w:rsidP="008468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≪豆知識≫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9417"/>
      </w:tblGrid>
      <w:tr w:rsidR="00663B3A" w:rsidTr="00BD2D38">
        <w:tc>
          <w:tcPr>
            <w:tcW w:w="4219" w:type="dxa"/>
            <w:shd w:val="clear" w:color="auto" w:fill="F2DBDB" w:themeFill="accent2" w:themeFillTint="33"/>
          </w:tcPr>
          <w:p w:rsidR="00663B3A" w:rsidRDefault="00663B3A" w:rsidP="00663B3A">
            <w:pPr>
              <w:jc w:val="left"/>
              <w:rPr>
                <w:b/>
                <w:szCs w:val="21"/>
              </w:rPr>
            </w:pPr>
            <w:r w:rsidRPr="00663B3A">
              <w:rPr>
                <w:rFonts w:hint="eastAsia"/>
                <w:szCs w:val="21"/>
              </w:rPr>
              <w:t>テキストで入力された文字列をドラッグで選択し、「ワードアート」ボタンをクリックすると、その選択した文字列</w:t>
            </w:r>
            <w:r>
              <w:rPr>
                <w:rFonts w:hint="eastAsia"/>
                <w:szCs w:val="21"/>
              </w:rPr>
              <w:t>が</w:t>
            </w:r>
            <w:r w:rsidRPr="00663B3A">
              <w:rPr>
                <w:rFonts w:hint="eastAsia"/>
                <w:szCs w:val="21"/>
              </w:rPr>
              <w:t>「ワードアート　テキストの編集」</w:t>
            </w:r>
            <w:r>
              <w:rPr>
                <w:rFonts w:hint="eastAsia"/>
                <w:szCs w:val="21"/>
              </w:rPr>
              <w:t>画面に表示され編集可能です。</w:t>
            </w:r>
          </w:p>
        </w:tc>
        <w:tc>
          <w:tcPr>
            <w:tcW w:w="9417" w:type="dxa"/>
          </w:tcPr>
          <w:p w:rsidR="00663B3A" w:rsidRDefault="00663B3A" w:rsidP="00663B3A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【例えば】</w:t>
            </w:r>
          </w:p>
          <w:p w:rsidR="00663B3A" w:rsidRPr="00663B3A" w:rsidRDefault="00663B3A" w:rsidP="00663B3A">
            <w:pPr>
              <w:pStyle w:val="aa"/>
              <w:numPr>
                <w:ilvl w:val="0"/>
                <w:numId w:val="36"/>
              </w:numPr>
              <w:ind w:leftChars="0"/>
              <w:jc w:val="left"/>
              <w:rPr>
                <w:szCs w:val="21"/>
              </w:rPr>
            </w:pPr>
            <w:r w:rsidRPr="00663B3A">
              <w:rPr>
                <w:rFonts w:hint="eastAsia"/>
                <w:szCs w:val="21"/>
              </w:rPr>
              <w:t>左の文字列の「ワードアート」をドラッグで選択。</w:t>
            </w:r>
            <w:r>
              <w:rPr>
                <w:sz w:val="21"/>
              </w:rPr>
              <w:object w:dxaOrig="3420" w:dyaOrig="450">
                <v:shape id="_x0000_i1034" type="#_x0000_t75" style="width:171pt;height:22.5pt" o:ole="">
                  <v:imagedata r:id="rId16" o:title=""/>
                </v:shape>
                <o:OLEObject Type="Embed" ProgID="PBrush" ShapeID="_x0000_i1034" DrawAspect="Content" ObjectID="_1373710123" r:id="rId17"/>
              </w:object>
            </w:r>
          </w:p>
          <w:p w:rsidR="00663B3A" w:rsidRDefault="00663B3A" w:rsidP="00663B3A">
            <w:pPr>
              <w:pStyle w:val="aa"/>
              <w:numPr>
                <w:ilvl w:val="0"/>
                <w:numId w:val="36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「挿入」から「ワードアート」ボタンをクリックし、</w:t>
            </w:r>
            <w:r w:rsidR="00BD2D38">
              <w:rPr>
                <w:rFonts w:hint="eastAsia"/>
                <w:szCs w:val="21"/>
              </w:rPr>
              <w:t>好きな</w:t>
            </w:r>
            <w:r>
              <w:rPr>
                <w:rFonts w:hint="eastAsia"/>
                <w:szCs w:val="21"/>
              </w:rPr>
              <w:t>「スタイル」を選択します。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93"/>
              <w:gridCol w:w="4593"/>
            </w:tblGrid>
            <w:tr w:rsidR="00BD2D38" w:rsidTr="00BD2D38">
              <w:tc>
                <w:tcPr>
                  <w:tcW w:w="4593" w:type="dxa"/>
                </w:tcPr>
                <w:p w:rsidR="00BD2D38" w:rsidRDefault="00BD2D38" w:rsidP="00BD2D38">
                  <w:pPr>
                    <w:jc w:val="left"/>
                    <w:rPr>
                      <w:szCs w:val="21"/>
                    </w:rPr>
                  </w:pPr>
                  <w:r>
                    <w:rPr>
                      <w:sz w:val="21"/>
                    </w:rPr>
                    <w:object w:dxaOrig="7155" w:dyaOrig="3390">
                      <v:shape id="_x0000_i1035" type="#_x0000_t75" style="width:183.75pt;height:87pt" o:ole="">
                        <v:imagedata r:id="rId18" o:title=""/>
                      </v:shape>
                      <o:OLEObject Type="Embed" ProgID="PBrush" ShapeID="_x0000_i1035" DrawAspect="Content" ObjectID="_1373710124" r:id="rId19"/>
                    </w:object>
                  </w:r>
                </w:p>
              </w:tc>
              <w:tc>
                <w:tcPr>
                  <w:tcW w:w="4593" w:type="dxa"/>
                </w:tcPr>
                <w:p w:rsidR="00BD2D38" w:rsidRDefault="00BD2D38" w:rsidP="00BD2D38">
                  <w:pPr>
                    <w:jc w:val="left"/>
                  </w:pPr>
                  <w:r w:rsidRPr="00BD2D38">
                    <w:rPr>
                      <w:rFonts w:hint="eastAsia"/>
                    </w:rPr>
                    <w:t>→ＯＫで</w:t>
                  </w:r>
                  <w:r>
                    <w:rPr>
                      <w:rFonts w:hint="eastAsia"/>
                    </w:rPr>
                    <w:t>｛スタイル１３｝であれば</w:t>
                  </w:r>
                </w:p>
                <w:p w:rsidR="00BD2D38" w:rsidRDefault="002F21D7" w:rsidP="00BD2D38">
                  <w:pPr>
                    <w:jc w:val="center"/>
                    <w:rPr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pict>
                      <v:shape id="_x0000_i1036" type="#_x0000_t136" style="width:117.75pt;height:38.25pt" fillcolor="yellow" stroked="f">
                        <v:fill r:id="rId20" o:title="" color2="#f93" angle="-135" focusposition=".5,.5" focussize="" focus="100%" type="gradientRadial">
                          <o:fill v:ext="view" type="gradientCenter"/>
                        </v:fill>
                        <v:stroke r:id="rId20" o:title=""/>
                        <v:shadow on="t" color="silver" opacity="52429f"/>
                        <v:textpath style="font-family:&quot;HG創英角ｺﾞｼｯｸUB&quot;;v-text-reverse:t;v-text-kern:t" trim="t" fitpath="t" string="ワードアート"/>
                      </v:shape>
                    </w:pict>
                  </w:r>
                </w:p>
                <w:p w:rsidR="00BD2D38" w:rsidRDefault="00BD2D38" w:rsidP="00BD2D38">
                  <w:pPr>
                    <w:jc w:val="left"/>
                    <w:rPr>
                      <w:szCs w:val="21"/>
                    </w:rPr>
                  </w:pPr>
                  <w:r w:rsidRPr="00BD2D38">
                    <w:rPr>
                      <w:rFonts w:hint="eastAsia"/>
                    </w:rPr>
                    <w:t>となります。試してみて下さい。</w:t>
                  </w:r>
                </w:p>
              </w:tc>
            </w:tr>
          </w:tbl>
          <w:p w:rsidR="00663B3A" w:rsidRPr="00BD2D38" w:rsidRDefault="00663B3A" w:rsidP="00BD2D38">
            <w:pPr>
              <w:jc w:val="left"/>
              <w:rPr>
                <w:szCs w:val="21"/>
              </w:rPr>
            </w:pPr>
          </w:p>
        </w:tc>
      </w:tr>
    </w:tbl>
    <w:p w:rsidR="002B5AC6" w:rsidRDefault="00EC3346" w:rsidP="00846800">
      <w:pPr>
        <w:jc w:val="center"/>
        <w:rPr>
          <w:b/>
          <w:sz w:val="28"/>
          <w:szCs w:val="28"/>
        </w:rPr>
      </w:pPr>
      <w:r w:rsidRPr="00EC3346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以下のページで基本的なワードアートを挿入してみましょう。</w:t>
      </w:r>
    </w:p>
    <w:p w:rsidR="00846800" w:rsidRPr="00787D29" w:rsidRDefault="00846800" w:rsidP="00EC3346">
      <w:pPr>
        <w:widowControl/>
        <w:adjustRightInd/>
        <w:jc w:val="center"/>
        <w:textAlignment w:val="auto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t>下に</w:t>
      </w:r>
      <w:r>
        <w:rPr>
          <w:rFonts w:hint="eastAsia"/>
          <w:b/>
          <w:sz w:val="28"/>
          <w:szCs w:val="28"/>
        </w:rPr>
        <w:t>左のような</w:t>
      </w:r>
      <w:r w:rsidR="005C77EE">
        <w:rPr>
          <w:rFonts w:hint="eastAsia"/>
          <w:b/>
          <w:sz w:val="28"/>
          <w:szCs w:val="28"/>
        </w:rPr>
        <w:t>旧バージョンの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:rsidR="00846800" w:rsidRPr="00787D29" w:rsidRDefault="00846800" w:rsidP="00846800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作成する場所をクリックし、カーソルを置きましょう。</w:t>
      </w:r>
    </w:p>
    <w:p w:rsidR="00846800" w:rsidRDefault="00846800" w:rsidP="00846800">
      <w:pPr>
        <w:spacing w:line="340" w:lineRule="exact"/>
        <w:rPr>
          <w:color w:val="000000"/>
          <w:sz w:val="24"/>
          <w:szCs w:val="24"/>
        </w:rPr>
        <w:sectPr w:rsidR="00846800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46800" w:rsidRPr="00EC3346" w:rsidRDefault="00EC3346" w:rsidP="003D76DA">
      <w:pPr>
        <w:rPr>
          <w:b/>
          <w:sz w:val="24"/>
          <w:szCs w:val="24"/>
        </w:rPr>
      </w:pPr>
      <w:r w:rsidRPr="00EC3346">
        <w:rPr>
          <w:rFonts w:hint="eastAsia"/>
          <w:b/>
          <w:sz w:val="24"/>
          <w:szCs w:val="24"/>
        </w:rPr>
        <w:lastRenderedPageBreak/>
        <w:t>１．</w:t>
      </w:r>
    </w:p>
    <w:p w:rsidR="00EC3346" w:rsidRDefault="002F21D7" w:rsidP="00970A41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7" type="#_x0000_t136" style="width:2in;height:36pt" fillcolor="yellow" stroked="f">
            <v:fill r:id="rId20" o:title="" color2="#f93" angle="-135" focusposition=".5,.5" focussize="" focus="100%" type="gradientRadial">
              <o:fill v:ext="view" type="gradientCenter"/>
            </v:fill>
            <v:stroke r:id="rId20" o:title=""/>
            <v:shadow on="t" color="silver" opacity="52429f"/>
            <v:textpath style="font-family:&quot;HGS創英角ｺﾞｼｯｸUB&quot;;v-text-reverse:t;v-text-kern:t" trim="t" fitpath="t" string="民主主義"/>
          </v:shape>
        </w:pict>
      </w:r>
    </w:p>
    <w:p w:rsidR="00EC3346" w:rsidRDefault="00A62742" w:rsidP="003D76D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15430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46" w:rsidRPr="00970A41" w:rsidRDefault="00970A41" w:rsidP="003D76DA">
      <w:pPr>
        <w:rPr>
          <w:b/>
          <w:sz w:val="24"/>
          <w:szCs w:val="24"/>
        </w:rPr>
      </w:pPr>
      <w:r w:rsidRPr="00970A41">
        <w:rPr>
          <w:rFonts w:hint="eastAsia"/>
          <w:b/>
          <w:sz w:val="24"/>
          <w:szCs w:val="24"/>
        </w:rPr>
        <w:t>２．</w:t>
      </w:r>
    </w:p>
    <w:p w:rsidR="00EC3346" w:rsidRDefault="002F21D7" w:rsidP="00970A41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8" type="#_x0000_t170" style="width:180pt;height:60pt" adj="2158" fillcolor="#520402" strokecolor="#b2b2b2" strokeweight="1pt">
            <v:fill r:id="rId20" o:title="" color2="#fc0" focus="100%" type="gradient"/>
            <v:stroke r:id="rId20" o:title=""/>
            <v:shadow on="t" type="perspective" color="#875b0d" opacity="45875f" origin=",.5" matrix=",,,.5,,-4768371582e-16"/>
            <v:textpath style="font-family:&quot;HGP創英角ﾎﾟｯﾌﾟ体&quot;;font-size:60pt;v-text-reverse:t;v-text-kern:t" trim="t" fitpath="t" string="社会主義"/>
          </v:shape>
        </w:pict>
      </w:r>
    </w:p>
    <w:p w:rsidR="00EC3346" w:rsidRDefault="00A62742" w:rsidP="003D76D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14573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46" w:rsidRPr="00A62742" w:rsidRDefault="00A62742" w:rsidP="003D76DA">
      <w:pPr>
        <w:rPr>
          <w:b/>
          <w:sz w:val="24"/>
          <w:szCs w:val="24"/>
        </w:rPr>
      </w:pPr>
      <w:r w:rsidRPr="00A62742">
        <w:rPr>
          <w:rFonts w:hint="eastAsia"/>
          <w:b/>
          <w:sz w:val="24"/>
          <w:szCs w:val="24"/>
        </w:rPr>
        <w:t>３．</w:t>
      </w:r>
    </w:p>
    <w:p w:rsidR="00EC3346" w:rsidRDefault="002F21D7" w:rsidP="00783672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39" type="#_x0000_t154" style="width:210pt;height:75.75pt" fillcolor="#ffe701">
            <v:fill r:id="rId20" o:title="" color2="#fe3e02" focusposition="1,1" focussize="" focus="100%" type="gradient"/>
            <v:stroke r:id="rId20" o:title="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G丸ｺﾞｼｯｸM-PRO&quot;;font-size:60pt;font-weight:bold;v-text-reverse:t;v-text-kern:t" trim="t" fitpath="t" string="住民投票"/>
          </v:shape>
        </w:pict>
      </w:r>
    </w:p>
    <w:p w:rsidR="00EC3346" w:rsidRDefault="003D4E38" w:rsidP="003D76D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1447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46" w:rsidRPr="003D4E38" w:rsidRDefault="003D4E38" w:rsidP="003D76DA">
      <w:pPr>
        <w:rPr>
          <w:b/>
          <w:sz w:val="24"/>
          <w:szCs w:val="24"/>
        </w:rPr>
      </w:pPr>
      <w:r w:rsidRPr="003D4E38">
        <w:rPr>
          <w:rFonts w:hint="eastAsia"/>
          <w:b/>
          <w:sz w:val="24"/>
          <w:szCs w:val="24"/>
        </w:rPr>
        <w:t>４．</w:t>
      </w:r>
    </w:p>
    <w:p w:rsidR="00EC3346" w:rsidRDefault="002F21D7" w:rsidP="003D4E38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40" type="#_x0000_t136" style="width:219pt;height:40.5pt" fillcolor="#b2b2b2" strokecolor="#33c" strokeweight="1pt">
            <v:fill r:id="rId20" o:title="" opacity=".5"/>
            <v:stroke r:id="rId20" o:title=""/>
            <v:shadow on="t" color="#99f" offset="3pt"/>
            <v:textpath style="font-family:&quot;Bookman Old Style&quot;;font-size:48pt;v-text-kern:t" trim="t" fitpath="t" string="Democracy"/>
          </v:shape>
        </w:pict>
      </w:r>
    </w:p>
    <w:p w:rsidR="00EC3346" w:rsidRDefault="003D4E38" w:rsidP="00BD2D3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2" cy="14097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474" cy="1413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EC3346" w:rsidRDefault="00EC3346" w:rsidP="003D76DA">
      <w:pPr>
        <w:rPr>
          <w:sz w:val="24"/>
          <w:szCs w:val="24"/>
        </w:rPr>
      </w:pPr>
    </w:p>
    <w:p w:rsidR="00846800" w:rsidRDefault="00846800" w:rsidP="003D76DA">
      <w:pPr>
        <w:rPr>
          <w:sz w:val="24"/>
          <w:szCs w:val="24"/>
        </w:rPr>
      </w:pPr>
    </w:p>
    <w:p w:rsidR="003D4E38" w:rsidRDefault="003D4E38" w:rsidP="003D76DA">
      <w:pPr>
        <w:rPr>
          <w:sz w:val="24"/>
          <w:szCs w:val="24"/>
        </w:rPr>
      </w:pPr>
    </w:p>
    <w:p w:rsidR="003D4E38" w:rsidRDefault="003D4E38" w:rsidP="003D76DA">
      <w:pPr>
        <w:rPr>
          <w:sz w:val="24"/>
          <w:szCs w:val="24"/>
        </w:rPr>
      </w:pPr>
    </w:p>
    <w:p w:rsidR="003D4E38" w:rsidRDefault="003D4E38" w:rsidP="003D76DA">
      <w:pPr>
        <w:rPr>
          <w:sz w:val="24"/>
          <w:szCs w:val="24"/>
        </w:rPr>
      </w:pPr>
    </w:p>
    <w:p w:rsidR="003D4E38" w:rsidRDefault="003D4E38" w:rsidP="003D76DA">
      <w:pPr>
        <w:rPr>
          <w:sz w:val="24"/>
          <w:szCs w:val="24"/>
        </w:rPr>
      </w:pPr>
    </w:p>
    <w:sectPr w:rsidR="003D4E38" w:rsidSect="0084680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4B" w:rsidRDefault="00D8334B" w:rsidP="00284913">
      <w:pPr>
        <w:spacing w:line="240" w:lineRule="auto"/>
      </w:pPr>
      <w:r>
        <w:separator/>
      </w:r>
    </w:p>
  </w:endnote>
  <w:endnote w:type="continuationSeparator" w:id="0">
    <w:p w:rsidR="00D8334B" w:rsidRDefault="00D8334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4B" w:rsidRDefault="00D8334B" w:rsidP="00284913">
      <w:pPr>
        <w:spacing w:line="240" w:lineRule="auto"/>
      </w:pPr>
      <w:r>
        <w:separator/>
      </w:r>
    </w:p>
  </w:footnote>
  <w:footnote w:type="continuationSeparator" w:id="0">
    <w:p w:rsidR="00D8334B" w:rsidRDefault="00D8334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5D80506"/>
    <w:multiLevelType w:val="hybridMultilevel"/>
    <w:tmpl w:val="4DBA4A68"/>
    <w:lvl w:ilvl="0" w:tplc="BA2A8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19"/>
  </w:num>
  <w:num w:numId="5">
    <w:abstractNumId w:val="22"/>
  </w:num>
  <w:num w:numId="6">
    <w:abstractNumId w:val="1"/>
  </w:num>
  <w:num w:numId="7">
    <w:abstractNumId w:val="7"/>
  </w:num>
  <w:num w:numId="8">
    <w:abstractNumId w:val="33"/>
  </w:num>
  <w:num w:numId="9">
    <w:abstractNumId w:val="0"/>
  </w:num>
  <w:num w:numId="10">
    <w:abstractNumId w:val="34"/>
  </w:num>
  <w:num w:numId="11">
    <w:abstractNumId w:val="16"/>
  </w:num>
  <w:num w:numId="12">
    <w:abstractNumId w:val="17"/>
  </w:num>
  <w:num w:numId="13">
    <w:abstractNumId w:val="8"/>
  </w:num>
  <w:num w:numId="14">
    <w:abstractNumId w:val="12"/>
  </w:num>
  <w:num w:numId="15">
    <w:abstractNumId w:val="10"/>
  </w:num>
  <w:num w:numId="16">
    <w:abstractNumId w:val="5"/>
  </w:num>
  <w:num w:numId="17">
    <w:abstractNumId w:val="32"/>
  </w:num>
  <w:num w:numId="18">
    <w:abstractNumId w:val="6"/>
  </w:num>
  <w:num w:numId="19">
    <w:abstractNumId w:val="18"/>
  </w:num>
  <w:num w:numId="20">
    <w:abstractNumId w:val="11"/>
  </w:num>
  <w:num w:numId="21">
    <w:abstractNumId w:val="27"/>
  </w:num>
  <w:num w:numId="22">
    <w:abstractNumId w:val="20"/>
  </w:num>
  <w:num w:numId="23">
    <w:abstractNumId w:val="26"/>
  </w:num>
  <w:num w:numId="24">
    <w:abstractNumId w:val="24"/>
  </w:num>
  <w:num w:numId="25">
    <w:abstractNumId w:val="31"/>
  </w:num>
  <w:num w:numId="26">
    <w:abstractNumId w:val="15"/>
  </w:num>
  <w:num w:numId="27">
    <w:abstractNumId w:val="28"/>
  </w:num>
  <w:num w:numId="28">
    <w:abstractNumId w:val="3"/>
  </w:num>
  <w:num w:numId="29">
    <w:abstractNumId w:val="29"/>
  </w:num>
  <w:num w:numId="30">
    <w:abstractNumId w:val="4"/>
  </w:num>
  <w:num w:numId="31">
    <w:abstractNumId w:val="14"/>
  </w:num>
  <w:num w:numId="32">
    <w:abstractNumId w:val="30"/>
  </w:num>
  <w:num w:numId="33">
    <w:abstractNumId w:val="35"/>
  </w:num>
  <w:num w:numId="34">
    <w:abstractNumId w:val="25"/>
  </w:num>
  <w:num w:numId="35">
    <w:abstractNumId w:val="9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5D59"/>
    <w:rsid w:val="00024393"/>
    <w:rsid w:val="000701BF"/>
    <w:rsid w:val="00096FAD"/>
    <w:rsid w:val="000A628C"/>
    <w:rsid w:val="000B1230"/>
    <w:rsid w:val="000B1722"/>
    <w:rsid w:val="000C1850"/>
    <w:rsid w:val="00136658"/>
    <w:rsid w:val="001475BA"/>
    <w:rsid w:val="0019413B"/>
    <w:rsid w:val="001D39A2"/>
    <w:rsid w:val="0023432F"/>
    <w:rsid w:val="00262ADB"/>
    <w:rsid w:val="00284913"/>
    <w:rsid w:val="002B3A2E"/>
    <w:rsid w:val="002B5AC6"/>
    <w:rsid w:val="002C6B26"/>
    <w:rsid w:val="002D2C12"/>
    <w:rsid w:val="002E62E9"/>
    <w:rsid w:val="002F21D7"/>
    <w:rsid w:val="00314CB8"/>
    <w:rsid w:val="003255A9"/>
    <w:rsid w:val="0033587C"/>
    <w:rsid w:val="00350BE3"/>
    <w:rsid w:val="00360538"/>
    <w:rsid w:val="003642A5"/>
    <w:rsid w:val="00367328"/>
    <w:rsid w:val="003A45E1"/>
    <w:rsid w:val="003A7305"/>
    <w:rsid w:val="003C46B2"/>
    <w:rsid w:val="003D4E38"/>
    <w:rsid w:val="003D76DA"/>
    <w:rsid w:val="003E3A4A"/>
    <w:rsid w:val="003E7505"/>
    <w:rsid w:val="00403B83"/>
    <w:rsid w:val="00412458"/>
    <w:rsid w:val="0042195B"/>
    <w:rsid w:val="004679C5"/>
    <w:rsid w:val="004743FB"/>
    <w:rsid w:val="004777FF"/>
    <w:rsid w:val="004C066E"/>
    <w:rsid w:val="004C15D5"/>
    <w:rsid w:val="004F2782"/>
    <w:rsid w:val="00513D6A"/>
    <w:rsid w:val="00513ECF"/>
    <w:rsid w:val="00553C85"/>
    <w:rsid w:val="00565222"/>
    <w:rsid w:val="005A2F5C"/>
    <w:rsid w:val="005A42BC"/>
    <w:rsid w:val="005B3B6E"/>
    <w:rsid w:val="005C77EE"/>
    <w:rsid w:val="00627A1B"/>
    <w:rsid w:val="00630049"/>
    <w:rsid w:val="00636FF9"/>
    <w:rsid w:val="00654BFB"/>
    <w:rsid w:val="00663B3A"/>
    <w:rsid w:val="006A6E37"/>
    <w:rsid w:val="006C09D9"/>
    <w:rsid w:val="006C688A"/>
    <w:rsid w:val="006E20DE"/>
    <w:rsid w:val="00710D11"/>
    <w:rsid w:val="00720AEE"/>
    <w:rsid w:val="007506E7"/>
    <w:rsid w:val="007523D5"/>
    <w:rsid w:val="007657DF"/>
    <w:rsid w:val="00783672"/>
    <w:rsid w:val="0079547C"/>
    <w:rsid w:val="007971F2"/>
    <w:rsid w:val="007A34A5"/>
    <w:rsid w:val="007A7ADA"/>
    <w:rsid w:val="007B1852"/>
    <w:rsid w:val="007F7426"/>
    <w:rsid w:val="00805F3D"/>
    <w:rsid w:val="008171B7"/>
    <w:rsid w:val="00825F53"/>
    <w:rsid w:val="008324C0"/>
    <w:rsid w:val="00846800"/>
    <w:rsid w:val="00856D6A"/>
    <w:rsid w:val="00862DC9"/>
    <w:rsid w:val="00871EFB"/>
    <w:rsid w:val="00872195"/>
    <w:rsid w:val="0088101E"/>
    <w:rsid w:val="008A3650"/>
    <w:rsid w:val="008D44DA"/>
    <w:rsid w:val="008D46C5"/>
    <w:rsid w:val="00906641"/>
    <w:rsid w:val="00923511"/>
    <w:rsid w:val="00924D4C"/>
    <w:rsid w:val="00940756"/>
    <w:rsid w:val="009448B2"/>
    <w:rsid w:val="00956326"/>
    <w:rsid w:val="00960EA9"/>
    <w:rsid w:val="00970A41"/>
    <w:rsid w:val="00984F90"/>
    <w:rsid w:val="00991F79"/>
    <w:rsid w:val="00A460AE"/>
    <w:rsid w:val="00A530C0"/>
    <w:rsid w:val="00A55910"/>
    <w:rsid w:val="00A62742"/>
    <w:rsid w:val="00A63919"/>
    <w:rsid w:val="00A94A80"/>
    <w:rsid w:val="00A94EB2"/>
    <w:rsid w:val="00AA5482"/>
    <w:rsid w:val="00AA74EF"/>
    <w:rsid w:val="00AB0AAA"/>
    <w:rsid w:val="00AE23E9"/>
    <w:rsid w:val="00AF0D99"/>
    <w:rsid w:val="00B0671D"/>
    <w:rsid w:val="00B61DFC"/>
    <w:rsid w:val="00B9725A"/>
    <w:rsid w:val="00BB1D19"/>
    <w:rsid w:val="00BB5422"/>
    <w:rsid w:val="00BD2D38"/>
    <w:rsid w:val="00C80929"/>
    <w:rsid w:val="00CE38D7"/>
    <w:rsid w:val="00CE5CB0"/>
    <w:rsid w:val="00CF4D09"/>
    <w:rsid w:val="00D02F7E"/>
    <w:rsid w:val="00D10DFA"/>
    <w:rsid w:val="00D159D6"/>
    <w:rsid w:val="00D25688"/>
    <w:rsid w:val="00D62470"/>
    <w:rsid w:val="00D82ED0"/>
    <w:rsid w:val="00D8334B"/>
    <w:rsid w:val="00DA5F43"/>
    <w:rsid w:val="00DD7F7C"/>
    <w:rsid w:val="00E02956"/>
    <w:rsid w:val="00E97E46"/>
    <w:rsid w:val="00EB71FD"/>
    <w:rsid w:val="00EC3346"/>
    <w:rsid w:val="00EF01F5"/>
    <w:rsid w:val="00F26479"/>
    <w:rsid w:val="00F51BA6"/>
    <w:rsid w:val="00F6348F"/>
    <w:rsid w:val="00F66A49"/>
    <w:rsid w:val="00F87EBF"/>
    <w:rsid w:val="00F96037"/>
    <w:rsid w:val="00F96D4B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03E0E-98CF-4913-A62A-E48F97FE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NEZU</dc:creator>
  <cp:lastModifiedBy>FJ-USER</cp:lastModifiedBy>
  <cp:revision>18</cp:revision>
  <dcterms:created xsi:type="dcterms:W3CDTF">2007-07-09T12:38:00Z</dcterms:created>
  <dcterms:modified xsi:type="dcterms:W3CDTF">2011-08-01T04:22:00Z</dcterms:modified>
</cp:coreProperties>
</file>