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743FA" w:rsidRPr="00510BA5" w:rsidRDefault="004743FA" w:rsidP="004743F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2952999" wp14:editId="7F699018">
                <wp:simplePos x="0" y="0"/>
                <wp:positionH relativeFrom="column">
                  <wp:posOffset>2343785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3FA" w:rsidRDefault="004743FA" w:rsidP="004743F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8D16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8D16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8D168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529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Mn/E9ThAAAACwEAAA8AAABkcnMvZG93&#10;bnJldi54bWxMjz1PwzAQhnck/oN1SGytE5qmSYhTVZVYWBAtC5sbH05E/KHYTUN/PcdEx7t79N7z&#10;1tvZDGzCMfTOCkiXCTC0rVO91QI+ji+LAliI0io5OIsCfjDAtrm/q2Wl3MW+43SImlGIDZUU0MXo&#10;K85D26GRYek8Wrp9udHISOOouRrlhcLNwJ+SJOdG9pY+dNLjvsP2+3A2Aq46Kz99n47T7qizLPq3&#10;6+ueC/H4MO+egUWc4z8Mf/qkDg05ndzZqsAGAau8TAkVsFgXa2BElMUmB3aizSrdAG9qftuh+QU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DJ/xPU4QAAAAsBAAAPAAAAAAAAAAAAAAAA&#10;APoEAABkcnMvZG93bnJldi54bWxQSwUGAAAAAAQABADzAAAACAYAAAAA&#10;" stroked="f">
                <v:textbox style="mso-fit-shape-to-text:t" inset="5.85pt,.7pt,5.85pt,.7pt">
                  <w:txbxContent>
                    <w:p w:rsidR="004743FA" w:rsidRDefault="004743FA" w:rsidP="004743F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8D1680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8D1680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8D168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２－「線種２」）</w:t>
      </w:r>
    </w:p>
    <w:p w:rsidR="004743FA" w:rsidRDefault="004743FA" w:rsidP="004743F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743FA" w:rsidRPr="00226328" w:rsidRDefault="004743FA" w:rsidP="004743FA">
      <w:pPr>
        <w:spacing w:line="340" w:lineRule="exact"/>
        <w:rPr>
          <w:b/>
          <w:sz w:val="24"/>
          <w:szCs w:val="24"/>
        </w:rPr>
      </w:pPr>
    </w:p>
    <w:p w:rsidR="004743FA" w:rsidRPr="00B67084" w:rsidRDefault="004743FA" w:rsidP="004743FA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4743FA" w:rsidRPr="0015238C" w:rsidRDefault="004743FA" w:rsidP="004743FA">
      <w:pPr>
        <w:rPr>
          <w:szCs w:val="21"/>
        </w:rPr>
      </w:pPr>
    </w:p>
    <w:p w:rsidR="000511A2" w:rsidRPr="006101E8" w:rsidRDefault="000511A2" w:rsidP="000511A2">
      <w:pPr>
        <w:jc w:val="left"/>
        <w:rPr>
          <w:sz w:val="22"/>
          <w:szCs w:val="22"/>
        </w:rPr>
      </w:pPr>
      <w:r w:rsidRPr="006101E8">
        <w:rPr>
          <w:rFonts w:hint="eastAsia"/>
          <w:sz w:val="22"/>
          <w:szCs w:val="22"/>
        </w:rPr>
        <w:t>作成した表を選択し、「</w:t>
      </w:r>
      <w:r w:rsidRPr="006101E8">
        <w:rPr>
          <w:rFonts w:hint="eastAsia"/>
          <w:b/>
          <w:sz w:val="22"/>
          <w:szCs w:val="22"/>
        </w:rPr>
        <w:t>デザイン（表ツール）</w:t>
      </w:r>
      <w:r w:rsidRPr="006101E8">
        <w:rPr>
          <w:rFonts w:hint="eastAsia"/>
          <w:sz w:val="22"/>
          <w:szCs w:val="22"/>
        </w:rPr>
        <w:t>」タブを選択し、リボンの「</w:t>
      </w:r>
      <w:r w:rsidRPr="006101E8">
        <w:rPr>
          <w:rFonts w:hint="eastAsia"/>
          <w:b/>
          <w:color w:val="FF0000"/>
          <w:sz w:val="22"/>
          <w:szCs w:val="22"/>
        </w:rPr>
        <w:t>罫線の書式設定</w:t>
      </w:r>
      <w:r w:rsidRPr="006101E8">
        <w:rPr>
          <w:rFonts w:hint="eastAsia"/>
          <w:sz w:val="22"/>
          <w:szCs w:val="22"/>
        </w:rPr>
        <w:t>」ボタン（以下の</w:t>
      </w:r>
      <w:r w:rsidRPr="006101E8">
        <w:rPr>
          <w:rFonts w:hint="eastAsia"/>
          <w:b/>
          <w:color w:val="0000CC"/>
          <w:sz w:val="22"/>
          <w:szCs w:val="22"/>
        </w:rPr>
        <w:t>○印</w:t>
      </w:r>
      <w:r w:rsidRPr="006101E8">
        <w:rPr>
          <w:rFonts w:hint="eastAsia"/>
          <w:sz w:val="22"/>
          <w:szCs w:val="22"/>
        </w:rPr>
        <w:t>）の操作で「</w:t>
      </w:r>
      <w:r w:rsidRPr="006101E8">
        <w:rPr>
          <w:rFonts w:hint="eastAsia"/>
          <w:b/>
          <w:sz w:val="22"/>
          <w:szCs w:val="22"/>
        </w:rPr>
        <w:t>罫線</w:t>
      </w:r>
      <w:r w:rsidRPr="006101E8">
        <w:rPr>
          <w:rFonts w:hint="eastAsia"/>
          <w:sz w:val="22"/>
          <w:szCs w:val="22"/>
        </w:rPr>
        <w:t>・</w:t>
      </w:r>
      <w:r w:rsidRPr="006101E8">
        <w:rPr>
          <w:rFonts w:hint="eastAsia"/>
          <w:b/>
          <w:sz w:val="22"/>
          <w:szCs w:val="22"/>
        </w:rPr>
        <w:t>ページ罫線</w:t>
      </w:r>
      <w:r w:rsidRPr="006101E8">
        <w:rPr>
          <w:rFonts w:hint="eastAsia"/>
          <w:sz w:val="22"/>
          <w:szCs w:val="22"/>
        </w:rPr>
        <w:t>・</w:t>
      </w:r>
      <w:r w:rsidRPr="006101E8">
        <w:rPr>
          <w:rFonts w:hint="eastAsia"/>
          <w:b/>
          <w:sz w:val="22"/>
          <w:szCs w:val="22"/>
        </w:rPr>
        <w:t>網掛け」</w:t>
      </w:r>
      <w:r w:rsidRPr="006101E8">
        <w:rPr>
          <w:rFonts w:hint="eastAsia"/>
          <w:sz w:val="22"/>
          <w:szCs w:val="22"/>
        </w:rPr>
        <w:t>の変更が可能です。</w:t>
      </w:r>
    </w:p>
    <w:p w:rsidR="004743FA" w:rsidRDefault="004743FA" w:rsidP="004743F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E42DE19" wp14:editId="664F60B6">
            <wp:extent cx="85248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226" w:rsidRPr="00CC36F7" w:rsidRDefault="00A11226" w:rsidP="00A11226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</w:t>
      </w:r>
      <w:r>
        <w:rPr>
          <w:rFonts w:hint="eastAsia"/>
          <w:b/>
          <w:szCs w:val="21"/>
        </w:rPr>
        <w:t>他の</w:t>
      </w:r>
      <w:r w:rsidRPr="00F144E1">
        <w:rPr>
          <w:rFonts w:hint="eastAsia"/>
          <w:b/>
          <w:szCs w:val="21"/>
        </w:rPr>
        <w:t>方法】</w:t>
      </w:r>
      <w:r>
        <w:rPr>
          <w:rFonts w:hint="eastAsia"/>
          <w:szCs w:val="21"/>
        </w:rPr>
        <w:t>右クリックして、「</w:t>
      </w:r>
      <w:r w:rsidRPr="006101E8">
        <w:rPr>
          <w:rFonts w:hint="eastAsia"/>
          <w:b/>
          <w:szCs w:val="21"/>
        </w:rPr>
        <w:t>表のプロパティ</w:t>
      </w:r>
      <w:r>
        <w:rPr>
          <w:rFonts w:hint="eastAsia"/>
          <w:szCs w:val="21"/>
        </w:rPr>
        <w:t>」で</w:t>
      </w:r>
      <w:r w:rsidRPr="00480AEE">
        <w:rPr>
          <w:rFonts w:hint="eastAsia"/>
          <w:sz w:val="22"/>
          <w:szCs w:val="22"/>
        </w:rPr>
        <w:t>「</w:t>
      </w:r>
      <w:r w:rsidRPr="00480AEE">
        <w:rPr>
          <w:rFonts w:hint="eastAsia"/>
          <w:b/>
          <w:color w:val="FF0000"/>
          <w:sz w:val="22"/>
          <w:szCs w:val="22"/>
        </w:rPr>
        <w:t>線種</w:t>
      </w:r>
      <w:r w:rsidRPr="00480AEE">
        <w:rPr>
          <w:rFonts w:hint="eastAsia"/>
          <w:b/>
          <w:color w:val="FF0000"/>
          <w:sz w:val="22"/>
          <w:szCs w:val="22"/>
        </w:rPr>
        <w:t>/</w:t>
      </w:r>
      <w:r w:rsidRPr="00480AEE">
        <w:rPr>
          <w:b/>
          <w:color w:val="FF0000"/>
          <w:sz w:val="22"/>
          <w:szCs w:val="22"/>
        </w:rPr>
        <w:t xml:space="preserve"> </w:t>
      </w:r>
      <w:r w:rsidRPr="00480AEE">
        <w:rPr>
          <w:rFonts w:hint="eastAsia"/>
          <w:b/>
          <w:color w:val="FF0000"/>
          <w:sz w:val="22"/>
          <w:szCs w:val="22"/>
        </w:rPr>
        <w:t>網掛けの変更</w:t>
      </w:r>
      <w:r w:rsidRPr="00480AEE">
        <w:rPr>
          <w:rFonts w:hint="eastAsia"/>
          <w:sz w:val="22"/>
          <w:szCs w:val="22"/>
        </w:rPr>
        <w:t>」を左クリックで選択</w:t>
      </w:r>
      <w:r>
        <w:rPr>
          <w:rFonts w:hint="eastAsia"/>
          <w:szCs w:val="21"/>
        </w:rPr>
        <w:t>をしても同様な操作が可能です。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365"/>
        <w:gridCol w:w="8063"/>
      </w:tblGrid>
      <w:tr w:rsidR="004743FA" w:rsidTr="0099438F">
        <w:trPr>
          <w:trHeight w:val="1350"/>
          <w:jc w:val="center"/>
        </w:trPr>
        <w:tc>
          <w:tcPr>
            <w:tcW w:w="6239" w:type="dxa"/>
            <w:tcBorders>
              <w:bottom w:val="single" w:sz="4" w:space="0" w:color="auto"/>
            </w:tcBorders>
            <w:shd w:val="clear" w:color="auto" w:fill="auto"/>
          </w:tcPr>
          <w:p w:rsidR="004743FA" w:rsidRDefault="004743FA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4743FA" w:rsidRPr="00095E93" w:rsidRDefault="004743FA" w:rsidP="0099438F">
            <w:pPr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6" w:type="dxa"/>
              <w:tblLook w:val="01E0" w:firstRow="1" w:lastRow="1" w:firstColumn="1" w:lastColumn="1" w:noHBand="0" w:noVBand="0"/>
            </w:tblPr>
            <w:tblGrid>
              <w:gridCol w:w="1705"/>
              <w:gridCol w:w="1709"/>
              <w:gridCol w:w="1709"/>
            </w:tblGrid>
            <w:tr w:rsidR="004743FA" w:rsidTr="0099438F">
              <w:trPr>
                <w:trHeight w:val="364"/>
              </w:trPr>
              <w:tc>
                <w:tcPr>
                  <w:tcW w:w="1816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743FA" w:rsidTr="0099438F">
              <w:trPr>
                <w:trHeight w:val="364"/>
              </w:trPr>
              <w:tc>
                <w:tcPr>
                  <w:tcW w:w="1816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743FA" w:rsidTr="0099438F">
              <w:trPr>
                <w:trHeight w:val="364"/>
              </w:trPr>
              <w:tc>
                <w:tcPr>
                  <w:tcW w:w="1816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19" w:type="dxa"/>
                </w:tcPr>
                <w:p w:rsidR="004743FA" w:rsidRDefault="004743FA" w:rsidP="0099438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743FA" w:rsidRPr="00095E93" w:rsidRDefault="004743FA" w:rsidP="0099438F">
            <w:pPr>
              <w:jc w:val="center"/>
              <w:rPr>
                <w:b/>
                <w:szCs w:val="21"/>
              </w:rPr>
            </w:pPr>
            <w:r w:rsidRPr="00095E93">
              <w:rPr>
                <w:rFonts w:ascii="ＭＳ 明朝" w:hAnsi="ＭＳ 明朝"/>
                <w:b/>
                <w:szCs w:val="21"/>
              </w:rPr>
              <w:t>↓</w:t>
            </w:r>
          </w:p>
          <w:p w:rsidR="004743FA" w:rsidRDefault="004743FA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中の線をアレンジすると</w:t>
            </w:r>
          </w:p>
          <w:tbl>
            <w:tblPr>
              <w:tblStyle w:val="a3"/>
              <w:tblW w:w="0" w:type="auto"/>
              <w:tblInd w:w="16" w:type="dxa"/>
              <w:tblBorders>
                <w:insideH w:val="dashed" w:sz="4" w:space="0" w:color="auto"/>
                <w:insideV w:val="dash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7"/>
              <w:gridCol w:w="1708"/>
              <w:gridCol w:w="1708"/>
            </w:tblGrid>
            <w:tr w:rsidR="004743FA" w:rsidTr="0099438F">
              <w:trPr>
                <w:trHeight w:val="364"/>
              </w:trPr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</w:tr>
            <w:tr w:rsidR="004743FA" w:rsidTr="0099438F">
              <w:trPr>
                <w:trHeight w:val="364"/>
              </w:trPr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</w:tr>
            <w:tr w:rsidR="004743FA" w:rsidTr="0099438F">
              <w:trPr>
                <w:trHeight w:val="364"/>
              </w:trPr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  <w:tc>
                <w:tcPr>
                  <w:tcW w:w="1815" w:type="dxa"/>
                </w:tcPr>
                <w:p w:rsidR="004743FA" w:rsidRDefault="004743FA" w:rsidP="0099438F">
                  <w:pPr>
                    <w:rPr>
                      <w:szCs w:val="21"/>
                    </w:rPr>
                  </w:pPr>
                </w:p>
              </w:tc>
            </w:tr>
          </w:tbl>
          <w:p w:rsidR="004743FA" w:rsidRDefault="004743FA" w:rsidP="009943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の様に変更できます。</w:t>
            </w:r>
          </w:p>
          <w:p w:rsidR="004743FA" w:rsidRDefault="004743FA" w:rsidP="0099438F">
            <w:pPr>
              <w:rPr>
                <w:szCs w:val="21"/>
              </w:rPr>
            </w:pPr>
          </w:p>
          <w:p w:rsidR="004743FA" w:rsidRPr="004743FA" w:rsidRDefault="004743FA" w:rsidP="0099438F">
            <w:pPr>
              <w:rPr>
                <w:b/>
                <w:sz w:val="24"/>
                <w:szCs w:val="24"/>
              </w:rPr>
            </w:pPr>
            <w:r w:rsidRPr="004743FA">
              <w:rPr>
                <w:rFonts w:hint="eastAsia"/>
                <w:b/>
                <w:sz w:val="24"/>
                <w:szCs w:val="24"/>
              </w:rPr>
              <w:t>■罫線の種類の変更方法</w:t>
            </w:r>
          </w:p>
          <w:p w:rsidR="004743FA" w:rsidRPr="003265E0" w:rsidRDefault="004743FA" w:rsidP="0099438F">
            <w:pPr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3265E0">
              <w:rPr>
                <w:rFonts w:hint="eastAsia"/>
                <w:sz w:val="21"/>
                <w:szCs w:val="21"/>
              </w:rPr>
              <w:t>表の中で</w:t>
            </w:r>
            <w:r w:rsidRPr="003265E0">
              <w:rPr>
                <w:rFonts w:hint="eastAsia"/>
                <w:color w:val="FF0000"/>
                <w:sz w:val="21"/>
                <w:szCs w:val="21"/>
              </w:rPr>
              <w:t>右クリック</w:t>
            </w:r>
            <w:r w:rsidRPr="003265E0">
              <w:rPr>
                <w:rFonts w:hint="eastAsia"/>
                <w:sz w:val="21"/>
                <w:szCs w:val="21"/>
              </w:rPr>
              <w:t>して</w:t>
            </w:r>
            <w:r w:rsidR="00ED2AEE">
              <w:rPr>
                <w:rFonts w:hint="eastAsia"/>
                <w:sz w:val="21"/>
                <w:szCs w:val="21"/>
              </w:rPr>
              <w:t>「表のプロパティ」を</w:t>
            </w:r>
            <w:r w:rsidRPr="003265E0">
              <w:rPr>
                <w:rFonts w:hint="eastAsia"/>
                <w:b/>
                <w:sz w:val="21"/>
                <w:szCs w:val="21"/>
              </w:rPr>
              <w:t>選択</w:t>
            </w:r>
            <w:r w:rsidRPr="003265E0">
              <w:rPr>
                <w:rFonts w:hint="eastAsia"/>
                <w:sz w:val="21"/>
                <w:szCs w:val="21"/>
              </w:rPr>
              <w:t>します。</w:t>
            </w:r>
            <w:r>
              <w:rPr>
                <w:sz w:val="21"/>
                <w:szCs w:val="21"/>
              </w:rPr>
              <w:br/>
            </w:r>
            <w:r w:rsidRPr="003265E0">
              <w:rPr>
                <w:rFonts w:hint="eastAsia"/>
                <w:sz w:val="21"/>
                <w:szCs w:val="21"/>
              </w:rPr>
              <w:t>右クリックで表示されたメニュー項目から</w:t>
            </w:r>
          </w:p>
          <w:p w:rsidR="004743FA" w:rsidRDefault="00ED2AEE" w:rsidP="0099438F">
            <w:pPr>
              <w:rPr>
                <w:sz w:val="21"/>
                <w:szCs w:val="21"/>
              </w:rPr>
            </w:pP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線種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/</w:t>
            </w:r>
            <w:r w:rsidRPr="00480AEE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網掛けの変更</w:t>
            </w:r>
            <w:r w:rsidRPr="00480AEE">
              <w:rPr>
                <w:rFonts w:hint="eastAsia"/>
                <w:sz w:val="22"/>
                <w:szCs w:val="22"/>
              </w:rPr>
              <w:t>」</w:t>
            </w:r>
            <w:r w:rsidR="004743FA" w:rsidRPr="003265E0">
              <w:rPr>
                <w:rFonts w:hint="eastAsia"/>
                <w:sz w:val="21"/>
                <w:szCs w:val="21"/>
              </w:rPr>
              <w:t>を左クリックで選択。</w:t>
            </w:r>
          </w:p>
          <w:p w:rsidR="00ED2AEE" w:rsidRPr="003265E0" w:rsidRDefault="00ED2AEE" w:rsidP="00ED2AEE">
            <w:pPr>
              <w:shd w:val="clear" w:color="auto" w:fill="E2EFD9" w:themeFill="accent6" w:themeFillTint="33"/>
              <w:rPr>
                <w:sz w:val="21"/>
                <w:szCs w:val="21"/>
              </w:rPr>
            </w:pPr>
            <w:r w:rsidRPr="00480AEE">
              <w:rPr>
                <w:rFonts w:hint="eastAsia"/>
                <w:sz w:val="22"/>
                <w:szCs w:val="22"/>
              </w:rPr>
              <w:t>あるいは「</w:t>
            </w:r>
            <w:r w:rsidRPr="00480AEE">
              <w:rPr>
                <w:rFonts w:hint="eastAsia"/>
                <w:b/>
                <w:sz w:val="22"/>
                <w:szCs w:val="22"/>
              </w:rPr>
              <w:t>デザイン</w:t>
            </w:r>
            <w:r w:rsidRPr="00480AEE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480AEE">
              <w:rPr>
                <w:rFonts w:hint="eastAsia"/>
                <w:b/>
                <w:sz w:val="22"/>
                <w:szCs w:val="22"/>
              </w:rPr>
              <w:t>罫線の書式設定</w:t>
            </w:r>
            <w:r w:rsidRPr="00480AEE">
              <w:rPr>
                <w:rFonts w:hint="eastAsia"/>
                <w:sz w:val="22"/>
                <w:szCs w:val="22"/>
              </w:rPr>
              <w:t>」の右下の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○</w:t>
            </w:r>
            <w:r w:rsidRPr="00480AEE">
              <w:rPr>
                <w:rFonts w:hint="eastAsia"/>
                <w:b/>
                <w:sz w:val="22"/>
                <w:szCs w:val="22"/>
              </w:rPr>
              <w:t>印</w:t>
            </w:r>
            <w:r w:rsidRPr="00480AEE">
              <w:rPr>
                <w:rFonts w:hint="eastAsia"/>
                <w:sz w:val="22"/>
                <w:szCs w:val="22"/>
              </w:rPr>
              <w:t>「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線種とページ罫線と網掛けの設定</w:t>
            </w:r>
            <w:r w:rsidRPr="00480AEE">
              <w:rPr>
                <w:rFonts w:hint="eastAsia"/>
                <w:sz w:val="22"/>
                <w:szCs w:val="22"/>
              </w:rPr>
              <w:t>」ボタンを選択します。</w:t>
            </w:r>
          </w:p>
          <w:p w:rsidR="004743FA" w:rsidRDefault="00ED2AEE" w:rsidP="00ED2AEE">
            <w:pPr>
              <w:shd w:val="clear" w:color="auto" w:fill="E2EFD9" w:themeFill="accent6" w:themeFillTint="33"/>
              <w:jc w:val="center"/>
            </w:pPr>
            <w:r>
              <w:rPr>
                <w:sz w:val="21"/>
              </w:rPr>
              <w:object w:dxaOrig="3570" w:dyaOrig="17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5pt;height:89.25pt" o:ole="">
                  <v:imagedata r:id="rId8" o:title=""/>
                </v:shape>
                <o:OLEObject Type="Embed" ProgID="PBrush" ShapeID="_x0000_i1025" DrawAspect="Content" ObjectID="_1444640855" r:id="rId9"/>
              </w:object>
            </w:r>
          </w:p>
          <w:p w:rsidR="00ED2AEE" w:rsidRPr="003265E0" w:rsidRDefault="00ED2AEE" w:rsidP="00ED2AEE">
            <w:pPr>
              <w:shd w:val="clear" w:color="auto" w:fill="E2EFD9" w:themeFill="accent6" w:themeFillTint="33"/>
              <w:jc w:val="center"/>
              <w:rPr>
                <w:sz w:val="21"/>
                <w:szCs w:val="21"/>
              </w:rPr>
            </w:pPr>
          </w:p>
          <w:p w:rsidR="004743FA" w:rsidRPr="00887955" w:rsidRDefault="004743FA" w:rsidP="0099438F">
            <w:pPr>
              <w:ind w:leftChars="100" w:left="410" w:hangingChars="100" w:hanging="200"/>
              <w:rPr>
                <w:szCs w:val="21"/>
              </w:rPr>
            </w:pP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:rsidR="004743FA" w:rsidRPr="008D1680" w:rsidRDefault="004743FA" w:rsidP="0099438F">
            <w:pPr>
              <w:ind w:left="220" w:hangingChars="100" w:hanging="220"/>
              <w:rPr>
                <w:sz w:val="22"/>
                <w:szCs w:val="22"/>
              </w:rPr>
            </w:pPr>
            <w:r w:rsidRPr="008D1680">
              <w:rPr>
                <w:rFonts w:hint="eastAsia"/>
                <w:sz w:val="22"/>
                <w:szCs w:val="22"/>
              </w:rPr>
              <w:t>③以下のメニューが表示されます。</w:t>
            </w:r>
            <w:r w:rsidRPr="008D1680">
              <w:rPr>
                <w:sz w:val="22"/>
                <w:szCs w:val="22"/>
              </w:rPr>
              <w:br/>
            </w:r>
            <w:r w:rsidRPr="008D1680">
              <w:rPr>
                <w:rFonts w:hint="eastAsia"/>
                <w:sz w:val="22"/>
                <w:szCs w:val="22"/>
              </w:rPr>
              <w:t>順番に沿って選択して行きます。（順に決めて行けば良いのです）</w:t>
            </w:r>
          </w:p>
          <w:p w:rsidR="004743FA" w:rsidRDefault="008D1680" w:rsidP="0099438F">
            <w:pPr>
              <w:rPr>
                <w:szCs w:val="21"/>
              </w:rPr>
            </w:pPr>
            <w:r>
              <w:rPr>
                <w:sz w:val="21"/>
              </w:rPr>
              <w:object w:dxaOrig="8670" w:dyaOrig="7410">
                <v:shape id="_x0000_i1026" type="#_x0000_t75" style="width:392.3pt;height:335.3pt" o:ole="">
                  <v:imagedata r:id="rId10" o:title=""/>
                </v:shape>
                <o:OLEObject Type="Embed" ProgID="PBrush" ShapeID="_x0000_i1026" DrawAspect="Content" ObjectID="_1444640856" r:id="rId11"/>
              </w:object>
            </w:r>
          </w:p>
          <w:p w:rsidR="004743FA" w:rsidRPr="009619CA" w:rsidRDefault="004743FA" w:rsidP="0099438F">
            <w:pPr>
              <w:rPr>
                <w:b/>
                <w:color w:val="FF0000"/>
                <w:sz w:val="24"/>
                <w:szCs w:val="24"/>
              </w:rPr>
            </w:pPr>
            <w:r w:rsidRPr="009619CA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4743FA" w:rsidRPr="008D1680" w:rsidRDefault="004743FA" w:rsidP="0099438F">
            <w:pPr>
              <w:shd w:val="clear" w:color="auto" w:fill="DBDBDB" w:themeFill="accent3" w:themeFillTint="66"/>
              <w:rPr>
                <w:sz w:val="22"/>
                <w:szCs w:val="22"/>
              </w:rPr>
            </w:pPr>
            <w:r w:rsidRPr="008D1680">
              <w:rPr>
                <w:rFonts w:hint="eastAsia"/>
                <w:sz w:val="22"/>
                <w:szCs w:val="22"/>
              </w:rPr>
              <w:t>「種類」は</w:t>
            </w:r>
            <w:r w:rsidRPr="008D1680">
              <w:rPr>
                <w:sz w:val="22"/>
                <w:szCs w:val="22"/>
              </w:rPr>
              <w:object w:dxaOrig="420" w:dyaOrig="435">
                <v:shape id="_x0000_i1027" type="#_x0000_t75" style="width:21pt;height:21.75pt" o:ole="">
                  <v:imagedata r:id="rId12" o:title=""/>
                </v:shape>
                <o:OLEObject Type="Embed" ProgID="PBrush" ShapeID="_x0000_i1027" DrawAspect="Content" ObjectID="_1444640857" r:id="rId13"/>
              </w:object>
            </w:r>
            <w:r w:rsidRPr="008D1680">
              <w:rPr>
                <w:rFonts w:hint="eastAsia"/>
                <w:color w:val="FF0000"/>
                <w:sz w:val="22"/>
                <w:szCs w:val="22"/>
              </w:rPr>
              <w:t>(2)</w:t>
            </w:r>
            <w:r w:rsidRPr="008D1680">
              <w:rPr>
                <w:rFonts w:hint="eastAsia"/>
                <w:color w:val="FF0000"/>
                <w:sz w:val="22"/>
                <w:szCs w:val="22"/>
              </w:rPr>
              <w:t>「指定</w:t>
            </w:r>
            <w:r w:rsidRPr="008D1680">
              <w:rPr>
                <w:rFonts w:hint="eastAsia"/>
                <w:sz w:val="22"/>
                <w:szCs w:val="22"/>
              </w:rPr>
              <w:t>」ボタンです。</w:t>
            </w:r>
          </w:p>
          <w:p w:rsidR="004743FA" w:rsidRPr="008D1680" w:rsidRDefault="004743FA" w:rsidP="0099438F">
            <w:pPr>
              <w:shd w:val="clear" w:color="auto" w:fill="DBDBDB" w:themeFill="accent3" w:themeFillTint="66"/>
              <w:rPr>
                <w:sz w:val="22"/>
                <w:szCs w:val="22"/>
              </w:rPr>
            </w:pPr>
            <w:r w:rsidRPr="008D1680">
              <w:rPr>
                <w:rFonts w:hint="eastAsia"/>
                <w:color w:val="FF0000"/>
                <w:sz w:val="22"/>
                <w:szCs w:val="22"/>
              </w:rPr>
              <w:t>（４）</w:t>
            </w:r>
            <w:r w:rsidRPr="008D1680">
              <w:rPr>
                <w:rFonts w:hint="eastAsia"/>
                <w:sz w:val="22"/>
                <w:szCs w:val="22"/>
              </w:rPr>
              <w:t>の</w:t>
            </w:r>
            <w:r w:rsidRPr="008D1680">
              <w:rPr>
                <w:sz w:val="22"/>
                <w:szCs w:val="22"/>
              </w:rPr>
              <w:object w:dxaOrig="375" w:dyaOrig="375">
                <v:shape id="_x0000_i1028" type="#_x0000_t75" style="width:18.75pt;height:18.75pt" o:ole="">
                  <v:imagedata r:id="rId14" o:title=""/>
                </v:shape>
                <o:OLEObject Type="Embed" ProgID="PBrush" ShapeID="_x0000_i1028" DrawAspect="Content" ObjectID="_1444640858" r:id="rId15"/>
              </w:object>
            </w:r>
            <w:r w:rsidRPr="008D1680">
              <w:rPr>
                <w:rFonts w:hint="eastAsia"/>
                <w:sz w:val="22"/>
                <w:szCs w:val="22"/>
              </w:rPr>
              <w:t>「中横線」</w:t>
            </w:r>
            <w:r w:rsidRPr="008D1680">
              <w:rPr>
                <w:rFonts w:hint="eastAsia"/>
                <w:color w:val="FF0000"/>
                <w:sz w:val="22"/>
                <w:szCs w:val="22"/>
              </w:rPr>
              <w:t>（５）</w:t>
            </w:r>
            <w:r w:rsidRPr="008D1680">
              <w:rPr>
                <w:rFonts w:hint="eastAsia"/>
                <w:sz w:val="22"/>
                <w:szCs w:val="22"/>
              </w:rPr>
              <w:t>の</w:t>
            </w:r>
            <w:r w:rsidRPr="008D1680">
              <w:rPr>
                <w:sz w:val="22"/>
                <w:szCs w:val="22"/>
              </w:rPr>
              <w:object w:dxaOrig="360" w:dyaOrig="360">
                <v:shape id="_x0000_i1029" type="#_x0000_t75" style="width:18pt;height:18pt" o:ole="">
                  <v:imagedata r:id="rId16" o:title=""/>
                </v:shape>
                <o:OLEObject Type="Embed" ProgID="PBrush" ShapeID="_x0000_i1029" DrawAspect="Content" ObjectID="_1444640859" r:id="rId17"/>
              </w:object>
            </w:r>
            <w:r w:rsidRPr="008D1680">
              <w:rPr>
                <w:rFonts w:hint="eastAsia"/>
                <w:sz w:val="22"/>
                <w:szCs w:val="22"/>
              </w:rPr>
              <w:t>「中縦線」を</w:t>
            </w:r>
            <w:r w:rsidRPr="008D1680">
              <w:rPr>
                <w:rFonts w:hint="eastAsia"/>
                <w:b/>
                <w:color w:val="FF0000"/>
                <w:sz w:val="22"/>
                <w:szCs w:val="22"/>
              </w:rPr>
              <w:t>２回クリックします</w:t>
            </w:r>
            <w:r w:rsidRPr="008D1680">
              <w:rPr>
                <w:rFonts w:hint="eastAsia"/>
                <w:sz w:val="22"/>
                <w:szCs w:val="22"/>
              </w:rPr>
              <w:t>。</w:t>
            </w:r>
          </w:p>
          <w:p w:rsidR="004743FA" w:rsidRPr="008D1680" w:rsidRDefault="004743FA" w:rsidP="0099438F">
            <w:pPr>
              <w:rPr>
                <w:sz w:val="22"/>
                <w:szCs w:val="22"/>
              </w:rPr>
            </w:pPr>
            <w:r w:rsidRPr="008D1680">
              <w:rPr>
                <w:rFonts w:hint="eastAsia"/>
                <w:sz w:val="22"/>
                <w:szCs w:val="22"/>
              </w:rPr>
              <w:t>（</w:t>
            </w:r>
            <w:r w:rsidRPr="008D1680">
              <w:rPr>
                <w:rFonts w:hint="eastAsia"/>
                <w:color w:val="000000"/>
                <w:sz w:val="22"/>
                <w:szCs w:val="22"/>
              </w:rPr>
              <w:t>「プレビュー」を確認し、ながら「ＯＫ」）</w:t>
            </w:r>
          </w:p>
          <w:p w:rsidR="004743FA" w:rsidRPr="004E482C" w:rsidRDefault="004743FA" w:rsidP="0099438F">
            <w:pPr>
              <w:rPr>
                <w:color w:val="000000"/>
                <w:szCs w:val="21"/>
              </w:rPr>
            </w:pPr>
          </w:p>
          <w:p w:rsidR="004743FA" w:rsidRPr="000A6338" w:rsidRDefault="004743FA" w:rsidP="0099438F">
            <w:pPr>
              <w:jc w:val="center"/>
              <w:rPr>
                <w:sz w:val="24"/>
                <w:szCs w:val="24"/>
              </w:rPr>
            </w:pPr>
            <w:r w:rsidRPr="000A6338">
              <w:rPr>
                <w:rFonts w:hint="eastAsia"/>
                <w:sz w:val="24"/>
                <w:szCs w:val="24"/>
              </w:rPr>
              <w:t>他、「色」「線の太さ」など▼</w:t>
            </w:r>
            <w:r w:rsidR="008D1680">
              <w:rPr>
                <w:rFonts w:hint="eastAsia"/>
                <w:sz w:val="24"/>
                <w:szCs w:val="24"/>
              </w:rPr>
              <w:t>ボタン</w:t>
            </w:r>
            <w:r w:rsidRPr="000A6338">
              <w:rPr>
                <w:rFonts w:hint="eastAsia"/>
                <w:sz w:val="24"/>
                <w:szCs w:val="24"/>
              </w:rPr>
              <w:t>で自由に選択できます。</w:t>
            </w:r>
          </w:p>
        </w:tc>
      </w:tr>
    </w:tbl>
    <w:p w:rsidR="008D1680" w:rsidRDefault="008D1680" w:rsidP="004743FA">
      <w:pPr>
        <w:widowControl/>
        <w:adjustRightInd/>
        <w:textAlignment w:val="auto"/>
        <w:rPr>
          <w:b/>
          <w:szCs w:val="21"/>
        </w:rPr>
      </w:pPr>
    </w:p>
    <w:p w:rsidR="004743FA" w:rsidRDefault="008D1680" w:rsidP="008D1680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152525" cy="609600"/>
                <wp:effectExtent l="38100" t="0" r="66675" b="38100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FAE1E1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90.75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8D1680" w:rsidRPr="008D1680" w:rsidRDefault="008D1680" w:rsidP="008D1680">
      <w:pPr>
        <w:widowControl/>
        <w:adjustRightInd/>
        <w:jc w:val="center"/>
        <w:textAlignment w:val="auto"/>
        <w:rPr>
          <w:b/>
          <w:sz w:val="28"/>
          <w:szCs w:val="28"/>
        </w:rPr>
      </w:pPr>
      <w:r w:rsidRPr="008D1680">
        <w:rPr>
          <w:rFonts w:hint="eastAsia"/>
          <w:b/>
          <w:sz w:val="28"/>
          <w:szCs w:val="28"/>
        </w:rPr>
        <w:t>以下、練習しましょう。</w:t>
      </w:r>
    </w:p>
    <w:p w:rsidR="008D1680" w:rsidRDefault="008D1680" w:rsidP="004743FA">
      <w:pPr>
        <w:widowControl/>
        <w:adjustRightInd/>
        <w:textAlignment w:val="auto"/>
        <w:rPr>
          <w:b/>
          <w:szCs w:val="21"/>
        </w:rPr>
      </w:pPr>
    </w:p>
    <w:p w:rsidR="008D1680" w:rsidRDefault="008D1680" w:rsidP="004743FA">
      <w:pPr>
        <w:widowControl/>
        <w:adjustRightInd/>
        <w:textAlignment w:val="auto"/>
        <w:rPr>
          <w:b/>
          <w:szCs w:val="21"/>
        </w:rPr>
      </w:pPr>
    </w:p>
    <w:p w:rsidR="008D1680" w:rsidRDefault="008D1680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4743FA" w:rsidRPr="006101E8" w:rsidRDefault="004743FA" w:rsidP="004743F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101E8">
        <w:rPr>
          <w:rFonts w:hint="eastAsia"/>
          <w:b/>
          <w:sz w:val="24"/>
          <w:szCs w:val="24"/>
        </w:rPr>
        <w:lastRenderedPageBreak/>
        <w:t>左</w:t>
      </w:r>
      <w:r w:rsidR="006101E8" w:rsidRPr="006101E8">
        <w:rPr>
          <w:rFonts w:hint="eastAsia"/>
          <w:b/>
          <w:sz w:val="24"/>
          <w:szCs w:val="24"/>
        </w:rPr>
        <w:t>のように「</w:t>
      </w:r>
      <w:r w:rsidRPr="006101E8">
        <w:rPr>
          <w:rFonts w:hint="eastAsia"/>
          <w:b/>
          <w:sz w:val="24"/>
          <w:szCs w:val="24"/>
        </w:rPr>
        <w:t>表の線種」を変更してみましょう。</w:t>
      </w:r>
    </w:p>
    <w:p w:rsidR="004743FA" w:rsidRDefault="004743FA" w:rsidP="004743FA">
      <w:pPr>
        <w:widowControl/>
        <w:adjustRightInd/>
        <w:textAlignment w:val="auto"/>
        <w:rPr>
          <w:b/>
          <w:szCs w:val="21"/>
        </w:rPr>
      </w:pPr>
    </w:p>
    <w:p w:rsidR="008D1680" w:rsidRPr="00F45AF4" w:rsidRDefault="008D1680" w:rsidP="004743FA">
      <w:pPr>
        <w:widowControl/>
        <w:adjustRightInd/>
        <w:textAlignment w:val="auto"/>
        <w:rPr>
          <w:b/>
          <w:szCs w:val="21"/>
        </w:rPr>
        <w:sectPr w:rsidR="008D1680" w:rsidRPr="00F45AF4" w:rsidSect="00226328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743FA" w:rsidRDefault="004743FA" w:rsidP="004743FA">
      <w:pPr>
        <w:rPr>
          <w:szCs w:val="21"/>
        </w:rPr>
      </w:pPr>
    </w:p>
    <w:p w:rsidR="004743FA" w:rsidRDefault="004743FA" w:rsidP="004743FA">
      <w:pPr>
        <w:rPr>
          <w:szCs w:val="21"/>
        </w:rPr>
      </w:pPr>
      <w:r>
        <w:rPr>
          <w:rFonts w:hint="eastAsia"/>
          <w:szCs w:val="21"/>
        </w:rPr>
        <w:t>１）中横線だけ変更</w:t>
      </w:r>
    </w:p>
    <w:tbl>
      <w:tblPr>
        <w:tblStyle w:val="a3"/>
        <w:tblW w:w="0" w:type="auto"/>
        <w:tblBorders>
          <w:insideH w:val="wav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</w:tbl>
    <w:p w:rsidR="004743FA" w:rsidRDefault="004743FA" w:rsidP="004743FA"/>
    <w:p w:rsidR="004743FA" w:rsidRDefault="004743FA" w:rsidP="004743FA">
      <w:r>
        <w:rPr>
          <w:rFonts w:hint="eastAsia"/>
        </w:rPr>
        <w:t>（２）</w:t>
      </w:r>
    </w:p>
    <w:tbl>
      <w:tblPr>
        <w:tblStyle w:val="a3"/>
        <w:tblW w:w="0" w:type="auto"/>
        <w:tblBorders>
          <w:insideH w:val="dashed" w:sz="4" w:space="0" w:color="008000"/>
          <w:insideV w:val="dashed" w:sz="4" w:space="0" w:color="008000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4743FA" w:rsidTr="0099438F">
        <w:tc>
          <w:tcPr>
            <w:tcW w:w="1096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</w:tr>
      <w:tr w:rsidR="004743FA" w:rsidTr="0099438F">
        <w:tc>
          <w:tcPr>
            <w:tcW w:w="1096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</w:tr>
      <w:tr w:rsidR="004743FA" w:rsidTr="0099438F">
        <w:tc>
          <w:tcPr>
            <w:tcW w:w="1096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  <w:tc>
          <w:tcPr>
            <w:tcW w:w="1097" w:type="dxa"/>
          </w:tcPr>
          <w:p w:rsidR="004743FA" w:rsidRDefault="004743FA" w:rsidP="0099438F"/>
        </w:tc>
      </w:tr>
    </w:tbl>
    <w:p w:rsidR="004743FA" w:rsidRDefault="004743FA" w:rsidP="004743FA"/>
    <w:p w:rsidR="004743FA" w:rsidRDefault="008D1680" w:rsidP="004743FA">
      <w:r>
        <w:rPr>
          <w:rFonts w:hint="eastAsia"/>
        </w:rPr>
        <w:t>（３）</w:t>
      </w:r>
    </w:p>
    <w:tbl>
      <w:tblPr>
        <w:tblStyle w:val="a3"/>
        <w:tblW w:w="0" w:type="auto"/>
        <w:tblBorders>
          <w:top w:val="thinThickThinLargeGap" w:sz="24" w:space="0" w:color="538135" w:themeColor="accent6" w:themeShade="BF"/>
          <w:left w:val="thinThickThinLargeGap" w:sz="24" w:space="0" w:color="538135" w:themeColor="accent6" w:themeShade="BF"/>
          <w:bottom w:val="thinThickThinLargeGap" w:sz="24" w:space="0" w:color="538135" w:themeColor="accent6" w:themeShade="BF"/>
          <w:right w:val="thinThickThinLargeGap" w:sz="24" w:space="0" w:color="538135" w:themeColor="accent6" w:themeShade="BF"/>
          <w:insideH w:val="dotDotDash" w:sz="4" w:space="0" w:color="538135" w:themeColor="accent6" w:themeShade="BF"/>
          <w:insideV w:val="dotDotDash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1265"/>
        <w:gridCol w:w="1265"/>
        <w:gridCol w:w="422"/>
        <w:gridCol w:w="843"/>
        <w:gridCol w:w="844"/>
        <w:gridCol w:w="421"/>
        <w:gridCol w:w="1266"/>
      </w:tblGrid>
      <w:tr w:rsidR="008D1680" w:rsidTr="008D1680">
        <w:tc>
          <w:tcPr>
            <w:tcW w:w="1265" w:type="dxa"/>
            <w:vMerge w:val="restart"/>
          </w:tcPr>
          <w:p w:rsidR="008D1680" w:rsidRDefault="008D1680" w:rsidP="004743FA"/>
        </w:tc>
        <w:tc>
          <w:tcPr>
            <w:tcW w:w="1265" w:type="dxa"/>
          </w:tcPr>
          <w:p w:rsidR="008D1680" w:rsidRDefault="008D1680" w:rsidP="004743FA"/>
        </w:tc>
        <w:tc>
          <w:tcPr>
            <w:tcW w:w="1265" w:type="dxa"/>
            <w:gridSpan w:val="2"/>
          </w:tcPr>
          <w:p w:rsidR="008D1680" w:rsidRDefault="008D1680" w:rsidP="004743FA"/>
        </w:tc>
        <w:tc>
          <w:tcPr>
            <w:tcW w:w="1265" w:type="dxa"/>
            <w:gridSpan w:val="2"/>
          </w:tcPr>
          <w:p w:rsidR="008D1680" w:rsidRDefault="008D1680" w:rsidP="004743FA"/>
        </w:tc>
        <w:tc>
          <w:tcPr>
            <w:tcW w:w="1266" w:type="dxa"/>
          </w:tcPr>
          <w:p w:rsidR="008D1680" w:rsidRDefault="008D1680" w:rsidP="004743FA"/>
        </w:tc>
      </w:tr>
      <w:tr w:rsidR="008D1680" w:rsidTr="008D1680">
        <w:tc>
          <w:tcPr>
            <w:tcW w:w="1265" w:type="dxa"/>
            <w:vMerge/>
          </w:tcPr>
          <w:p w:rsidR="008D1680" w:rsidRDefault="008D1680" w:rsidP="004743FA"/>
        </w:tc>
        <w:tc>
          <w:tcPr>
            <w:tcW w:w="1265" w:type="dxa"/>
          </w:tcPr>
          <w:p w:rsidR="008D1680" w:rsidRDefault="008D1680" w:rsidP="004743FA"/>
        </w:tc>
        <w:tc>
          <w:tcPr>
            <w:tcW w:w="1265" w:type="dxa"/>
            <w:gridSpan w:val="2"/>
          </w:tcPr>
          <w:p w:rsidR="008D1680" w:rsidRDefault="008D1680" w:rsidP="004743FA"/>
        </w:tc>
        <w:tc>
          <w:tcPr>
            <w:tcW w:w="1265" w:type="dxa"/>
            <w:gridSpan w:val="2"/>
          </w:tcPr>
          <w:p w:rsidR="008D1680" w:rsidRDefault="008D1680" w:rsidP="004743FA"/>
        </w:tc>
        <w:tc>
          <w:tcPr>
            <w:tcW w:w="1266" w:type="dxa"/>
          </w:tcPr>
          <w:p w:rsidR="008D1680" w:rsidRDefault="008D1680" w:rsidP="004743FA"/>
        </w:tc>
      </w:tr>
      <w:tr w:rsidR="008D1680" w:rsidTr="00F408B7">
        <w:trPr>
          <w:trHeight w:val="450"/>
        </w:trPr>
        <w:tc>
          <w:tcPr>
            <w:tcW w:w="1265" w:type="dxa"/>
            <w:vMerge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</w:tr>
      <w:tr w:rsidR="008D1680" w:rsidTr="00F408B7">
        <w:trPr>
          <w:trHeight w:val="450"/>
        </w:trPr>
        <w:tc>
          <w:tcPr>
            <w:tcW w:w="1265" w:type="dxa"/>
            <w:vMerge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  <w:tc>
          <w:tcPr>
            <w:tcW w:w="1687" w:type="dxa"/>
            <w:gridSpan w:val="2"/>
          </w:tcPr>
          <w:p w:rsidR="008D1680" w:rsidRDefault="008D1680" w:rsidP="004743FA"/>
        </w:tc>
      </w:tr>
    </w:tbl>
    <w:p w:rsidR="008D1680" w:rsidRDefault="008D1680" w:rsidP="004743FA"/>
    <w:p w:rsidR="008D1680" w:rsidRDefault="008D1680" w:rsidP="004743FA">
      <w:r>
        <w:rPr>
          <w:rFonts w:hint="eastAsia"/>
        </w:rPr>
        <w:t>（４）</w:t>
      </w:r>
    </w:p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8D1680" w:rsidTr="008D1680">
        <w:trPr>
          <w:trHeight w:val="362"/>
        </w:trPr>
        <w:tc>
          <w:tcPr>
            <w:tcW w:w="709" w:type="dxa"/>
          </w:tcPr>
          <w:p w:rsidR="008D1680" w:rsidRDefault="008D1680" w:rsidP="004743FA"/>
        </w:tc>
        <w:tc>
          <w:tcPr>
            <w:tcW w:w="709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</w:tr>
      <w:tr w:rsidR="008D1680" w:rsidTr="008D1680">
        <w:trPr>
          <w:trHeight w:val="347"/>
        </w:trPr>
        <w:tc>
          <w:tcPr>
            <w:tcW w:w="709" w:type="dxa"/>
          </w:tcPr>
          <w:p w:rsidR="008D1680" w:rsidRDefault="008D1680" w:rsidP="004743FA"/>
        </w:tc>
        <w:tc>
          <w:tcPr>
            <w:tcW w:w="709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</w:tr>
    </w:tbl>
    <w:p w:rsidR="008D1680" w:rsidRDefault="008D1680"/>
    <w:tbl>
      <w:tblPr>
        <w:tblStyle w:val="a3"/>
        <w:tblW w:w="0" w:type="auto"/>
        <w:tblBorders>
          <w:insideH w:val="double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710"/>
        <w:gridCol w:w="710"/>
        <w:gridCol w:w="710"/>
        <w:gridCol w:w="710"/>
      </w:tblGrid>
      <w:tr w:rsidR="008D1680" w:rsidTr="008D1680">
        <w:trPr>
          <w:trHeight w:val="347"/>
        </w:trPr>
        <w:tc>
          <w:tcPr>
            <w:tcW w:w="709" w:type="dxa"/>
          </w:tcPr>
          <w:p w:rsidR="008D1680" w:rsidRDefault="008D1680" w:rsidP="004743FA"/>
        </w:tc>
        <w:tc>
          <w:tcPr>
            <w:tcW w:w="709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</w:tr>
      <w:tr w:rsidR="008D1680" w:rsidTr="008D1680">
        <w:trPr>
          <w:trHeight w:val="347"/>
        </w:trPr>
        <w:tc>
          <w:tcPr>
            <w:tcW w:w="709" w:type="dxa"/>
          </w:tcPr>
          <w:p w:rsidR="008D1680" w:rsidRDefault="008D1680" w:rsidP="004743FA"/>
        </w:tc>
        <w:tc>
          <w:tcPr>
            <w:tcW w:w="709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</w:tr>
      <w:tr w:rsidR="008D1680" w:rsidTr="008D1680">
        <w:trPr>
          <w:trHeight w:val="332"/>
        </w:trPr>
        <w:tc>
          <w:tcPr>
            <w:tcW w:w="709" w:type="dxa"/>
          </w:tcPr>
          <w:p w:rsidR="008D1680" w:rsidRDefault="008D1680" w:rsidP="004743FA"/>
        </w:tc>
        <w:tc>
          <w:tcPr>
            <w:tcW w:w="709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  <w:tc>
          <w:tcPr>
            <w:tcW w:w="710" w:type="dxa"/>
          </w:tcPr>
          <w:p w:rsidR="008D1680" w:rsidRDefault="008D1680" w:rsidP="004743FA"/>
        </w:tc>
      </w:tr>
    </w:tbl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4743FA" w:rsidRDefault="004743FA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8D1680" w:rsidRDefault="008D1680" w:rsidP="004743FA"/>
    <w:p w:rsidR="004743FA" w:rsidRDefault="004743FA" w:rsidP="004743FA">
      <w:r>
        <w:rPr>
          <w:rFonts w:hint="eastAsia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  <w:tr w:rsidR="004743FA" w:rsidTr="0099438F"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4743FA" w:rsidRDefault="004743FA" w:rsidP="0099438F">
            <w:pPr>
              <w:rPr>
                <w:szCs w:val="21"/>
              </w:rPr>
            </w:pPr>
          </w:p>
        </w:tc>
      </w:tr>
    </w:tbl>
    <w:p w:rsidR="004743FA" w:rsidRDefault="004743FA" w:rsidP="004743FA"/>
    <w:p w:rsidR="004743FA" w:rsidRDefault="004743FA" w:rsidP="004743FA">
      <w:r>
        <w:rPr>
          <w:rFonts w:hint="eastAsia"/>
        </w:rPr>
        <w:t>（２）左と同じ様に最初から作成してみましょう</w:t>
      </w:r>
    </w:p>
    <w:p w:rsidR="004743FA" w:rsidRDefault="004743FA" w:rsidP="004743FA">
      <w:pPr>
        <w:rPr>
          <w:szCs w:val="21"/>
        </w:rPr>
      </w:pPr>
    </w:p>
    <w:p w:rsidR="004743FA" w:rsidRPr="00226328" w:rsidRDefault="004743FA" w:rsidP="004743FA"/>
    <w:p w:rsidR="002478FB" w:rsidRDefault="007B710F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p w:rsidR="008D1680" w:rsidRDefault="008D1680"/>
    <w:sectPr w:rsidR="008D1680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0F" w:rsidRDefault="007B710F" w:rsidP="000511A2">
      <w:pPr>
        <w:spacing w:line="240" w:lineRule="auto"/>
      </w:pPr>
      <w:r>
        <w:separator/>
      </w:r>
    </w:p>
  </w:endnote>
  <w:endnote w:type="continuationSeparator" w:id="0">
    <w:p w:rsidR="007B710F" w:rsidRDefault="007B710F" w:rsidP="000511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0F" w:rsidRDefault="007B710F" w:rsidP="000511A2">
      <w:pPr>
        <w:spacing w:line="240" w:lineRule="auto"/>
      </w:pPr>
      <w:r>
        <w:separator/>
      </w:r>
    </w:p>
  </w:footnote>
  <w:footnote w:type="continuationSeparator" w:id="0">
    <w:p w:rsidR="007B710F" w:rsidRDefault="007B710F" w:rsidP="000511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FA"/>
    <w:rsid w:val="000511A2"/>
    <w:rsid w:val="00280DC7"/>
    <w:rsid w:val="004743FA"/>
    <w:rsid w:val="006101E8"/>
    <w:rsid w:val="007B710F"/>
    <w:rsid w:val="008D1680"/>
    <w:rsid w:val="00A11226"/>
    <w:rsid w:val="00B019A0"/>
    <w:rsid w:val="00B83C5F"/>
    <w:rsid w:val="00C8357E"/>
    <w:rsid w:val="00CA0903"/>
    <w:rsid w:val="00ED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A5CC40-816A-4BC9-81A0-17703521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F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43F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511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11A2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511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11A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2013-10-01T06:53:00Z</dcterms:created>
  <dcterms:modified xsi:type="dcterms:W3CDTF">2013-10-30T03:11:00Z</dcterms:modified>
</cp:coreProperties>
</file>