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1731C" w:rsidRDefault="00A1731C" w:rsidP="00A1731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3ED664" wp14:editId="0BB38662">
                <wp:simplePos x="0" y="0"/>
                <wp:positionH relativeFrom="column">
                  <wp:posOffset>2324735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731C" w:rsidRDefault="00A1731C" w:rsidP="00A1731C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2013/09/30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ED6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3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" stroked="f">
                <v:textbox style="mso-fit-shape-to-text:t" inset="5.85pt,.7pt,5.85pt,.7pt">
                  <w:txbxContent>
                    <w:p w:rsidR="00A1731C" w:rsidRDefault="00A1731C" w:rsidP="00A1731C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Beginners Site All right reserved 2013/09/30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「図形」を描く－基礎―図形のスタイル</w:t>
      </w:r>
    </w:p>
    <w:p w:rsidR="00A1731C" w:rsidRDefault="00A1731C" w:rsidP="00A1731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4"/>
          <w:szCs w:val="24"/>
        </w:rPr>
        <w:t>ワードには様々な図形が用意されています</w:t>
      </w:r>
      <w:r>
        <w:rPr>
          <w:rFonts w:hint="eastAsia"/>
          <w:b/>
          <w:sz w:val="28"/>
          <w:szCs w:val="28"/>
        </w:rPr>
        <w:t>。</w:t>
      </w:r>
    </w:p>
    <w:p w:rsidR="00A1731C" w:rsidRDefault="00A1731C" w:rsidP="00A1731C">
      <w:pPr>
        <w:spacing w:line="340" w:lineRule="exact"/>
        <w:rPr>
          <w:b/>
          <w:sz w:val="24"/>
          <w:szCs w:val="24"/>
        </w:rPr>
      </w:pPr>
    </w:p>
    <w:p w:rsidR="00A1731C" w:rsidRDefault="00A1731C" w:rsidP="00A1731C">
      <w:pPr>
        <w:tabs>
          <w:tab w:val="center" w:pos="5499"/>
          <w:tab w:val="left" w:pos="6540"/>
        </w:tabs>
        <w:rPr>
          <w:color w:val="0000FF"/>
          <w:szCs w:val="21"/>
          <w:u w:val="single" w:color="FF0000"/>
        </w:rPr>
      </w:pPr>
      <w:r w:rsidRPr="00791E21">
        <w:rPr>
          <w:rFonts w:hint="eastAsia"/>
          <w:color w:val="0000FF"/>
          <w:sz w:val="22"/>
          <w:szCs w:val="21"/>
        </w:rPr>
        <w:t>ワードの図形では、まず好きな図形を描いてから、様々なアレンジをします。</w:t>
      </w:r>
      <w:r>
        <w:rPr>
          <w:rFonts w:hint="eastAsia"/>
          <w:b/>
          <w:color w:val="FF0000"/>
          <w:szCs w:val="21"/>
          <w:u w:val="single" w:color="FF0000"/>
        </w:rPr>
        <w:t>まず、図形を描く事から始まります。</w:t>
      </w:r>
    </w:p>
    <w:p w:rsidR="00A1731C" w:rsidRPr="00956F8D" w:rsidRDefault="00A1731C" w:rsidP="00A1731C">
      <w:pPr>
        <w:tabs>
          <w:tab w:val="center" w:pos="5499"/>
          <w:tab w:val="left" w:pos="6540"/>
        </w:tabs>
        <w:rPr>
          <w:b/>
          <w:color w:val="800080"/>
          <w:w w:val="150"/>
          <w:sz w:val="20"/>
          <w:szCs w:val="21"/>
        </w:rPr>
      </w:pPr>
    </w:p>
    <w:p w:rsidR="00A1731C" w:rsidRDefault="00A1731C" w:rsidP="00A1731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b/>
          <w:sz w:val="24"/>
          <w:szCs w:val="24"/>
        </w:rPr>
        <w:t>■　様々な図形</w:t>
      </w:r>
    </w:p>
    <w:p w:rsidR="00A1731C" w:rsidRDefault="00A1731C" w:rsidP="00A1731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szCs w:val="21"/>
        </w:rPr>
        <w:t>「</w:t>
      </w:r>
      <w:r>
        <w:rPr>
          <w:rFonts w:hint="eastAsia"/>
          <w:b/>
          <w:szCs w:val="21"/>
        </w:rPr>
        <w:t>挿入</w:t>
      </w:r>
      <w:r>
        <w:rPr>
          <w:rFonts w:hint="eastAsia"/>
          <w:szCs w:val="21"/>
        </w:rPr>
        <w:t>」タブを選択し、リボンの「</w:t>
      </w:r>
      <w:r>
        <w:rPr>
          <w:rFonts w:hint="eastAsia"/>
          <w:b/>
          <w:szCs w:val="21"/>
        </w:rPr>
        <w:t>図</w:t>
      </w:r>
      <w:r>
        <w:rPr>
          <w:rFonts w:hint="eastAsia"/>
          <w:szCs w:val="21"/>
        </w:rPr>
        <w:t>」より「</w:t>
      </w:r>
      <w:r>
        <w:rPr>
          <w:rFonts w:hint="eastAsia"/>
          <w:b/>
          <w:szCs w:val="21"/>
        </w:rPr>
        <w:t>図形</w:t>
      </w:r>
      <w:r>
        <w:rPr>
          <w:rFonts w:hint="eastAsia"/>
          <w:szCs w:val="21"/>
        </w:rPr>
        <w:t>」ボタンで様々な図形の作成が可能です</w:t>
      </w:r>
    </w:p>
    <w:p w:rsidR="00A1731C" w:rsidRDefault="00A1731C" w:rsidP="00A1731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01371F18" wp14:editId="3AB085C1">
            <wp:extent cx="8524875" cy="10191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4DB" w:rsidRDefault="002D74DB" w:rsidP="00A1731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rFonts w:hint="eastAsia"/>
          <w:b/>
          <w:color w:val="FF6600"/>
          <w:sz w:val="24"/>
          <w:szCs w:val="24"/>
        </w:rPr>
        <w:t>描いた図形に「図形のスタイル」を設定します。</w:t>
      </w:r>
    </w:p>
    <w:p w:rsidR="00A1731C" w:rsidRDefault="002D74DB" w:rsidP="00A1731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>
            <wp:extent cx="8534400" cy="11430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4DB" w:rsidRDefault="002D74DB" w:rsidP="00A1731C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</w:p>
    <w:tbl>
      <w:tblPr>
        <w:tblStyle w:val="a4"/>
        <w:tblW w:w="0" w:type="auto"/>
        <w:jc w:val="center"/>
        <w:tblLook w:val="01E0" w:firstRow="1" w:lastRow="1" w:firstColumn="1" w:lastColumn="1" w:noHBand="0" w:noVBand="0"/>
      </w:tblPr>
      <w:tblGrid>
        <w:gridCol w:w="6799"/>
        <w:gridCol w:w="6629"/>
      </w:tblGrid>
      <w:tr w:rsidR="00A1731C" w:rsidTr="00B85951">
        <w:trPr>
          <w:trHeight w:val="7590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1C" w:rsidRPr="002D74DB" w:rsidRDefault="00A1731C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2D74DB">
              <w:rPr>
                <w:rFonts w:hint="eastAsia"/>
                <w:b/>
                <w:sz w:val="22"/>
                <w:szCs w:val="22"/>
              </w:rPr>
              <w:t>図形を描く</w:t>
            </w:r>
          </w:p>
          <w:p w:rsidR="00A1731C" w:rsidRPr="002D74DB" w:rsidRDefault="00A1731C" w:rsidP="00B8595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  <w:r w:rsidRPr="002D74DB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A1731C" w:rsidRPr="002D74DB" w:rsidRDefault="00A1731C" w:rsidP="00B85951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2"/>
              </w:rPr>
            </w:pPr>
            <w:r w:rsidRPr="002D74DB">
              <w:rPr>
                <w:rFonts w:hint="eastAsia"/>
                <w:sz w:val="22"/>
                <w:szCs w:val="22"/>
              </w:rPr>
              <w:t>「</w:t>
            </w:r>
            <w:r w:rsidRPr="002D74DB">
              <w:rPr>
                <w:rFonts w:hint="eastAsia"/>
                <w:b/>
                <w:sz w:val="22"/>
                <w:szCs w:val="22"/>
              </w:rPr>
              <w:t>挿入</w:t>
            </w:r>
            <w:r w:rsidRPr="002D74DB">
              <w:rPr>
                <w:rFonts w:hint="eastAsia"/>
                <w:sz w:val="22"/>
                <w:szCs w:val="22"/>
              </w:rPr>
              <w:t>」タブを選択し、リボンの「</w:t>
            </w:r>
            <w:r w:rsidRPr="002D74DB">
              <w:rPr>
                <w:rFonts w:hint="eastAsia"/>
                <w:b/>
                <w:sz w:val="22"/>
                <w:szCs w:val="22"/>
              </w:rPr>
              <w:t>図</w:t>
            </w:r>
            <w:r w:rsidRPr="002D74DB">
              <w:rPr>
                <w:rFonts w:hint="eastAsia"/>
                <w:sz w:val="22"/>
                <w:szCs w:val="22"/>
              </w:rPr>
              <w:t>」より「</w:t>
            </w:r>
            <w:r w:rsidRPr="002D74DB">
              <w:rPr>
                <w:rFonts w:hint="eastAsia"/>
                <w:b/>
                <w:sz w:val="22"/>
                <w:szCs w:val="22"/>
              </w:rPr>
              <w:t>図形</w:t>
            </w:r>
            <w:r w:rsidRPr="002D74DB"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A1731C" w:rsidRPr="002D74DB" w:rsidRDefault="005C2ADE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2D74DB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</w:rPr>
              <w:object w:dxaOrig="6240" w:dyaOrig="71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2pt;height:105.9pt" o:ole="">
                  <v:imagedata r:id="rId9" o:title="" cropbottom="46164f"/>
                </v:shape>
                <o:OLEObject Type="Embed" ProgID="PBrush" ShapeID="_x0000_i1025" DrawAspect="Content" ObjectID="_1444646748" r:id="rId10"/>
              </w:object>
            </w:r>
          </w:p>
          <w:p w:rsidR="00A1731C" w:rsidRPr="002D74DB" w:rsidRDefault="00A1731C" w:rsidP="00B85951">
            <w:pPr>
              <w:pStyle w:val="a3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2D74DB">
              <w:rPr>
                <w:rFonts w:hint="eastAsia"/>
                <w:sz w:val="22"/>
                <w:szCs w:val="22"/>
              </w:rPr>
              <w:t>「メニュー」より作成したい図形を左クリックで選択。</w:t>
            </w:r>
          </w:p>
          <w:p w:rsidR="00A1731C" w:rsidRPr="002D74DB" w:rsidRDefault="00A1731C" w:rsidP="00A1731C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adjustRightInd w:val="0"/>
              <w:rPr>
                <w:sz w:val="22"/>
                <w:szCs w:val="22"/>
              </w:rPr>
            </w:pPr>
            <w:r w:rsidRPr="002D74DB">
              <w:rPr>
                <w:rFonts w:hint="eastAsia"/>
                <w:sz w:val="22"/>
                <w:szCs w:val="22"/>
              </w:rPr>
              <w:t>カーソルを文書内に移動するとカーソルの形状が</w:t>
            </w:r>
            <w:r w:rsidR="005C2ADE" w:rsidRPr="002D74DB">
              <w:rPr>
                <w:rFonts w:hint="eastAsia"/>
                <w:sz w:val="22"/>
                <w:szCs w:val="22"/>
              </w:rPr>
              <w:t>「</w:t>
            </w:r>
            <w:r w:rsidR="005C2ADE" w:rsidRPr="002D74DB">
              <w:rPr>
                <w:rFonts w:hint="eastAsia"/>
                <w:b/>
                <w:sz w:val="22"/>
                <w:szCs w:val="22"/>
              </w:rPr>
              <w:t>＋</w:t>
            </w:r>
            <w:r w:rsidR="005C2ADE" w:rsidRPr="002D74DB">
              <w:rPr>
                <w:rFonts w:hint="eastAsia"/>
                <w:sz w:val="22"/>
                <w:szCs w:val="22"/>
              </w:rPr>
              <w:t>」</w:t>
            </w:r>
          </w:p>
          <w:p w:rsidR="00A1731C" w:rsidRPr="002D74DB" w:rsidRDefault="00A1731C" w:rsidP="00B85951">
            <w:pPr>
              <w:tabs>
                <w:tab w:val="center" w:pos="5499"/>
                <w:tab w:val="left" w:pos="6540"/>
              </w:tabs>
              <w:ind w:left="420"/>
              <w:rPr>
                <w:sz w:val="22"/>
                <w:szCs w:val="22"/>
              </w:rPr>
            </w:pPr>
            <w:r w:rsidRPr="002D74DB">
              <w:rPr>
                <w:rFonts w:hint="eastAsia"/>
                <w:sz w:val="22"/>
                <w:szCs w:val="22"/>
              </w:rPr>
              <w:t>に変化します。</w:t>
            </w:r>
          </w:p>
          <w:p w:rsidR="005C2ADE" w:rsidRPr="002D74DB" w:rsidRDefault="005C2ADE" w:rsidP="005C2ADE">
            <w:pPr>
              <w:pStyle w:val="a3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2D74DB">
              <w:rPr>
                <w:rFonts w:hint="eastAsia"/>
                <w:sz w:val="22"/>
                <w:szCs w:val="22"/>
              </w:rPr>
              <w:t xml:space="preserve">　文書内でドラッグして描きます。</w:t>
            </w:r>
          </w:p>
          <w:p w:rsidR="00A1731C" w:rsidRPr="002D74DB" w:rsidRDefault="005C2ADE" w:rsidP="005C2ADE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2D74DB">
              <w:rPr>
                <w:rFonts w:hint="eastAsia"/>
                <w:sz w:val="22"/>
                <w:szCs w:val="22"/>
              </w:rPr>
              <w:t xml:space="preserve">例えば　</w:t>
            </w:r>
            <w:r w:rsidRPr="002D74DB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</w:rPr>
              <w:object w:dxaOrig="2865" w:dyaOrig="1395">
                <v:shape id="_x0000_i1026" type="#_x0000_t75" style="width:143.25pt;height:69.75pt" o:ole="">
                  <v:imagedata r:id="rId11" o:title=""/>
                </v:shape>
                <o:OLEObject Type="Embed" ProgID="PBrush" ShapeID="_x0000_i1026" DrawAspect="Content" ObjectID="_1444646749" r:id="rId12"/>
              </w:object>
            </w:r>
            <w:r w:rsidRPr="002D74DB">
              <w:rPr>
                <w:rFonts w:hint="eastAsia"/>
                <w:sz w:val="22"/>
                <w:szCs w:val="22"/>
              </w:rPr>
              <w:t>を描いたとします。</w:t>
            </w:r>
          </w:p>
          <w:p w:rsidR="005C2ADE" w:rsidRPr="002D74DB" w:rsidRDefault="005C2ADE" w:rsidP="005C2ADE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A1731C" w:rsidRPr="002D74DB" w:rsidRDefault="00A1731C" w:rsidP="00B85951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  <w:shd w:val="pct15" w:color="auto" w:fill="FFFFFF"/>
              </w:rPr>
            </w:pPr>
            <w:r w:rsidRPr="002D74DB">
              <w:rPr>
                <w:rFonts w:hint="eastAsia"/>
                <w:b/>
                <w:sz w:val="24"/>
                <w:szCs w:val="24"/>
                <w:shd w:val="pct15" w:color="auto" w:fill="FFFFFF"/>
              </w:rPr>
              <w:t>描いた図形</w:t>
            </w:r>
            <w:r w:rsidR="005C2ADE" w:rsidRPr="002D74DB">
              <w:rPr>
                <w:rFonts w:hint="eastAsia"/>
                <w:b/>
                <w:sz w:val="24"/>
                <w:szCs w:val="24"/>
                <w:shd w:val="pct15" w:color="auto" w:fill="FFFFFF"/>
              </w:rPr>
              <w:t>スタイルを設定する</w:t>
            </w:r>
          </w:p>
          <w:p w:rsidR="00A1731C" w:rsidRPr="002D74DB" w:rsidRDefault="00A1731C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2D74DB">
              <w:rPr>
                <w:rFonts w:hint="eastAsia"/>
                <w:sz w:val="22"/>
                <w:szCs w:val="22"/>
              </w:rPr>
              <w:t>描いた図形を変更するには、</w:t>
            </w:r>
            <w:r w:rsidRPr="002D74DB">
              <w:rPr>
                <w:rFonts w:hint="eastAsia"/>
                <w:b/>
                <w:color w:val="FF0000"/>
                <w:sz w:val="22"/>
                <w:szCs w:val="22"/>
              </w:rPr>
              <w:t>必ずその図形を左クリックで選択</w:t>
            </w:r>
            <w:r w:rsidRPr="002D74DB">
              <w:rPr>
                <w:rFonts w:hint="eastAsia"/>
                <w:sz w:val="22"/>
                <w:szCs w:val="22"/>
              </w:rPr>
              <w:t>します。</w:t>
            </w:r>
          </w:p>
          <w:p w:rsidR="00A1731C" w:rsidRPr="002D74DB" w:rsidRDefault="005C2ADE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2D74DB">
              <w:rPr>
                <w:rFonts w:hint="eastAsia"/>
                <w:sz w:val="22"/>
                <w:szCs w:val="22"/>
              </w:rPr>
              <w:t>①　「</w:t>
            </w:r>
            <w:r w:rsidRPr="00791E21">
              <w:rPr>
                <w:rFonts w:hint="eastAsia"/>
                <w:b/>
                <w:sz w:val="22"/>
                <w:szCs w:val="22"/>
              </w:rPr>
              <w:t>書式</w:t>
            </w:r>
            <w:r w:rsidRPr="002D74DB">
              <w:rPr>
                <w:rFonts w:hint="eastAsia"/>
                <w:sz w:val="22"/>
                <w:szCs w:val="22"/>
              </w:rPr>
              <w:t>（描画ツール）</w:t>
            </w:r>
            <w:r w:rsidR="002D74DB">
              <w:rPr>
                <w:rFonts w:hint="eastAsia"/>
                <w:sz w:val="22"/>
                <w:szCs w:val="22"/>
              </w:rPr>
              <w:t>から以下の「</w:t>
            </w:r>
            <w:r w:rsidR="002D74DB" w:rsidRPr="00791E21">
              <w:rPr>
                <w:rFonts w:hint="eastAsia"/>
                <w:b/>
                <w:sz w:val="22"/>
                <w:szCs w:val="22"/>
              </w:rPr>
              <w:t>その他</w:t>
            </w:r>
            <w:r w:rsidR="002D74DB">
              <w:rPr>
                <w:rFonts w:hint="eastAsia"/>
                <w:sz w:val="22"/>
                <w:szCs w:val="22"/>
              </w:rPr>
              <w:t>」ボタンをクリック</w:t>
            </w:r>
          </w:p>
          <w:p w:rsidR="00A1731C" w:rsidRPr="002D74DB" w:rsidRDefault="005C2ADE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2D74DB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</w:rPr>
              <w:object w:dxaOrig="6225" w:dyaOrig="2940">
                <v:shape id="_x0000_i1027" type="#_x0000_t75" style="width:311.25pt;height:147pt" o:ole="">
                  <v:imagedata r:id="rId13" o:title=""/>
                </v:shape>
                <o:OLEObject Type="Embed" ProgID="PBrush" ShapeID="_x0000_i1027" DrawAspect="Content" ObjectID="_1444646750" r:id="rId14"/>
              </w:objec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4DB" w:rsidRDefault="002D74DB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以下のメニューが表示されるので、好きなスタイルをクリックで選択します。</w:t>
            </w:r>
          </w:p>
          <w:p w:rsidR="002D74DB" w:rsidRDefault="002D74DB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</w:rPr>
              <w:object w:dxaOrig="6300" w:dyaOrig="5670">
                <v:shape id="_x0000_i1028" type="#_x0000_t75" style="width:315pt;height:283.5pt" o:ole="">
                  <v:imagedata r:id="rId15" o:title=""/>
                </v:shape>
                <o:OLEObject Type="Embed" ProgID="PBrush" ShapeID="_x0000_i1028" DrawAspect="Content" ObjectID="_1444646751" r:id="rId16"/>
              </w:object>
            </w:r>
          </w:p>
          <w:p w:rsidR="00A1731C" w:rsidRPr="002D74DB" w:rsidRDefault="00A1731C" w:rsidP="002D74DB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  <w:shd w:val="clear" w:color="auto" w:fill="DBDBDB" w:themeFill="accent3" w:themeFillTint="66"/>
              </w:rPr>
            </w:pPr>
            <w:r w:rsidRPr="002D74DB">
              <w:rPr>
                <w:rFonts w:hint="eastAsia"/>
                <w:sz w:val="22"/>
                <w:szCs w:val="22"/>
              </w:rPr>
              <w:t xml:space="preserve">　</w:t>
            </w:r>
            <w:r w:rsidRPr="002D74DB">
              <w:rPr>
                <w:rFonts w:hint="eastAsia"/>
                <w:b/>
                <w:sz w:val="22"/>
                <w:szCs w:val="22"/>
                <w:shd w:val="clear" w:color="auto" w:fill="DBDBDB" w:themeFill="accent3" w:themeFillTint="66"/>
              </w:rPr>
              <w:t>図形の「塗りつぶし」「枠線」の変更</w:t>
            </w:r>
          </w:p>
          <w:p w:rsidR="005F04BA" w:rsidRDefault="005F04BA" w:rsidP="005F04BA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5F04BA">
              <w:rPr>
                <w:rFonts w:hint="eastAsia"/>
                <w:color w:val="FF0000"/>
                <w:sz w:val="22"/>
                <w:szCs w:val="22"/>
              </w:rPr>
              <w:t>最初にスタイルを設定します。</w:t>
            </w:r>
          </w:p>
          <w:p w:rsidR="00A1731C" w:rsidRPr="002D74DB" w:rsidRDefault="00A1731C" w:rsidP="00B85951">
            <w:pPr>
              <w:tabs>
                <w:tab w:val="center" w:pos="5499"/>
                <w:tab w:val="left" w:pos="6540"/>
              </w:tabs>
              <w:jc w:val="left"/>
              <w:rPr>
                <w:sz w:val="22"/>
                <w:szCs w:val="22"/>
              </w:rPr>
            </w:pPr>
            <w:r w:rsidRPr="002D74DB">
              <w:rPr>
                <w:rFonts w:hint="eastAsia"/>
                <w:sz w:val="22"/>
                <w:szCs w:val="22"/>
              </w:rPr>
              <w:t>変更したい図形を選択し、「</w:t>
            </w:r>
            <w:r w:rsidRPr="002D74DB">
              <w:rPr>
                <w:rFonts w:hint="eastAsia"/>
                <w:b/>
                <w:sz w:val="22"/>
                <w:szCs w:val="22"/>
              </w:rPr>
              <w:t>書式</w:t>
            </w:r>
            <w:r w:rsidRPr="002D74DB">
              <w:rPr>
                <w:rFonts w:hint="eastAsia"/>
                <w:sz w:val="22"/>
                <w:szCs w:val="22"/>
              </w:rPr>
              <w:t>」タブの「図形のスタイル」リボンで「</w:t>
            </w:r>
            <w:r w:rsidRPr="00791E21">
              <w:rPr>
                <w:rFonts w:hint="eastAsia"/>
                <w:b/>
                <w:sz w:val="22"/>
                <w:szCs w:val="22"/>
              </w:rPr>
              <w:t>図形の塗りつぶし</w:t>
            </w:r>
            <w:r w:rsidRPr="002D74DB">
              <w:rPr>
                <w:rFonts w:hint="eastAsia"/>
                <w:sz w:val="22"/>
                <w:szCs w:val="22"/>
              </w:rPr>
              <w:t>」「</w:t>
            </w:r>
            <w:r w:rsidRPr="00791E21">
              <w:rPr>
                <w:rFonts w:hint="eastAsia"/>
                <w:b/>
                <w:sz w:val="22"/>
                <w:szCs w:val="22"/>
              </w:rPr>
              <w:t>図形の枠線</w:t>
            </w:r>
            <w:r w:rsidRPr="002D74DB">
              <w:rPr>
                <w:rFonts w:hint="eastAsia"/>
                <w:sz w:val="22"/>
                <w:szCs w:val="22"/>
              </w:rPr>
              <w:t>」をクリックしてメニューから操作します。</w:t>
            </w:r>
          </w:p>
          <w:p w:rsidR="00A1731C" w:rsidRPr="002D74DB" w:rsidRDefault="00A1731C" w:rsidP="00B85951">
            <w:pPr>
              <w:pBdr>
                <w:top w:val="wave" w:sz="6" w:space="1" w:color="auto"/>
                <w:left w:val="wave" w:sz="6" w:space="4" w:color="auto"/>
                <w:bottom w:val="wave" w:sz="6" w:space="1" w:color="auto"/>
                <w:right w:val="wave" w:sz="6" w:space="4" w:color="auto"/>
              </w:pBd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ind w:leftChars="100" w:left="210" w:rightChars="100" w:right="210"/>
              <w:jc w:val="left"/>
              <w:rPr>
                <w:b/>
                <w:sz w:val="22"/>
                <w:szCs w:val="22"/>
              </w:rPr>
            </w:pPr>
            <w:r w:rsidRPr="002D74DB">
              <w:rPr>
                <w:rFonts w:hint="eastAsia"/>
                <w:b/>
                <w:sz w:val="22"/>
                <w:szCs w:val="22"/>
              </w:rPr>
              <w:t>これまで練習してきた「ワードアート」「テキストボックス」での操作と同様です。</w:t>
            </w:r>
          </w:p>
          <w:p w:rsidR="002D74DB" w:rsidRPr="002D74DB" w:rsidRDefault="00A1731C" w:rsidP="002D74DB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 w:rsidRPr="002D74DB">
              <w:rPr>
                <w:rFonts w:asciiTheme="minorHAnsi" w:eastAsiaTheme="minorEastAsia" w:hAnsiTheme="minorHAnsi" w:cstheme="minorBidi"/>
                <w:kern w:val="2"/>
                <w:sz w:val="22"/>
                <w:szCs w:val="22"/>
              </w:rPr>
              <w:object w:dxaOrig="4875" w:dyaOrig="2535">
                <v:shape id="_x0000_i1029" type="#_x0000_t75" style="width:243.75pt;height:126.75pt" o:ole="">
                  <v:imagedata r:id="rId17" o:title=""/>
                </v:shape>
                <o:OLEObject Type="Embed" ProgID="PBrush" ShapeID="_x0000_i1029" DrawAspect="Content" ObjectID="_1444646752" r:id="rId18"/>
              </w:object>
            </w:r>
          </w:p>
          <w:p w:rsidR="00A1731C" w:rsidRPr="002D74DB" w:rsidRDefault="00A1731C" w:rsidP="002D74DB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</w:tc>
      </w:tr>
    </w:tbl>
    <w:p w:rsidR="00A1731C" w:rsidRDefault="00A1731C" w:rsidP="00A1731C">
      <w:pPr>
        <w:widowControl/>
        <w:rPr>
          <w:b/>
          <w:szCs w:val="21"/>
        </w:rPr>
      </w:pPr>
    </w:p>
    <w:p w:rsidR="00A1731C" w:rsidRDefault="00A1731C" w:rsidP="00A1731C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左と同じように図形を描いてみましょう。</w:t>
      </w:r>
    </w:p>
    <w:p w:rsidR="00A1731C" w:rsidRDefault="00A1731C" w:rsidP="00A1731C">
      <w:pPr>
        <w:widowControl/>
        <w:jc w:val="left"/>
        <w:rPr>
          <w:sz w:val="24"/>
          <w:szCs w:val="24"/>
        </w:rPr>
      </w:pPr>
    </w:p>
    <w:p w:rsidR="00A1731C" w:rsidRDefault="00A1731C" w:rsidP="00A1731C">
      <w:pPr>
        <w:widowControl/>
        <w:jc w:val="left"/>
        <w:rPr>
          <w:sz w:val="24"/>
          <w:szCs w:val="24"/>
        </w:rPr>
        <w:sectPr w:rsidR="00A1731C">
          <w:pgSz w:w="14572" w:h="20639"/>
          <w:pgMar w:top="567" w:right="567" w:bottom="851" w:left="567" w:header="851" w:footer="992" w:gutter="0"/>
          <w:cols w:space="720"/>
          <w:docGrid w:type="lines" w:linePitch="360"/>
        </w:sectPr>
      </w:pPr>
    </w:p>
    <w:p w:rsidR="00A1731C" w:rsidRDefault="002D74DB" w:rsidP="002D74DB">
      <w:pPr>
        <w:widowControl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inline distT="0" distB="0" distL="0" distR="0">
                <wp:extent cx="1562100" cy="866775"/>
                <wp:effectExtent l="57150" t="38100" r="57150" b="85725"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8667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BB38BC" id="正方形/長方形 6" o:spid="_x0000_s1026" style="width:123pt;height:6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" fillcolor="#4f7ac7 [3032]" stroked="f">
                <v:fill color2="#416fc3 [3176]" rotate="t" colors="0 #6083cb;.5 #3e70ca;1 #2e61ba" focus="100%" type="gradient">
                  <o:fill v:ext="view" type="gradientUnscaled"/>
                </v:fill>
                <v:shadow on="t" color="black" opacity="41287f" offset="0,1.5pt"/>
                <w10:anchorlock/>
              </v:rect>
            </w:pict>
          </mc:Fallback>
        </mc:AlternateContent>
      </w:r>
    </w:p>
    <w:p w:rsidR="00A1731C" w:rsidRDefault="002D74DB" w:rsidP="00A1731C">
      <w:pPr>
        <w:widowControl/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BE1E4BB" wp14:editId="2410C588">
            <wp:extent cx="1695450" cy="5619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31C" w:rsidRDefault="002D74DB" w:rsidP="002D74DB">
      <w:pPr>
        <w:widowControl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BE859BE" wp14:editId="2BC79C2D">
                <wp:extent cx="1219200" cy="1219200"/>
                <wp:effectExtent l="57150" t="38100" r="57150" b="76200"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1219200"/>
                        </a:xfrm>
                        <a:prstGeom prst="ellipse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4DCF801E" id="円/楕円 7" o:spid="_x0000_s1026" style="width:96pt;height:9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" fillcolor="#ffc310 [3031]" stroked="f">
                <v:fill color2="#fcbd00 [3175]" rotate="t" colors="0 #ffc746;.5 #ffc600;1 #e5b600" focus="100%" type="gradient">
                  <o:fill v:ext="view" type="gradientUnscaled"/>
                </v:fill>
                <v:shadow on="t" color="black" opacity="41287f" offset="0,1.5pt"/>
                <w10:anchorlock/>
              </v:oval>
            </w:pict>
          </mc:Fallback>
        </mc:AlternateContent>
      </w:r>
    </w:p>
    <w:p w:rsidR="00A1731C" w:rsidRDefault="00F20217" w:rsidP="00A1731C">
      <w:pPr>
        <w:widowControl/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047875" cy="6000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31C" w:rsidRDefault="00F20217" w:rsidP="00F20217">
      <w:pPr>
        <w:widowControl/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10E43AB0" wp14:editId="1EAC3992">
                <wp:extent cx="1419225" cy="1190625"/>
                <wp:effectExtent l="76200" t="38100" r="85725" b="85725"/>
                <wp:docPr id="10" name="ハート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190625"/>
                        </a:xfrm>
                        <a:prstGeom prst="heart">
                          <a:avLst/>
                        </a:prstGeom>
                        <a:blipFill>
                          <a:blip r:embed="rId21"/>
                          <a:tile tx="0" ty="0" sx="100000" sy="100000" flip="none" algn="tl"/>
                        </a:blip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E742B0" id="ハート 10" o:spid="_x0000_s1026" style="width:111.75pt;height:9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419225,11906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" path="m709613,297656v295671,-694531,1448792,,,892969c-739180,297656,413941,-396875,709613,297656xe" stroked="f">
                <v:fill r:id="rId22" o:title="" recolor="t" rotate="t" type="tile"/>
                <v:shadow on="t" color="black" opacity="41287f" offset="0,1.5pt"/>
                <v:path arrowok="t" o:connecttype="custom" o:connectlocs="709613,297656;709613,1190625;709613,297656" o:connectangles="0,0,0"/>
                <w10:anchorlock/>
              </v:shape>
            </w:pict>
          </mc:Fallback>
        </mc:AlternateContent>
      </w:r>
    </w:p>
    <w:p w:rsidR="00F20217" w:rsidRDefault="00F20217" w:rsidP="00A1731C">
      <w:pPr>
        <w:widowControl/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1A671AF" wp14:editId="796417A5">
            <wp:extent cx="1885950" cy="7048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31C" w:rsidRDefault="00F20217" w:rsidP="00A1731C">
      <w:pPr>
        <w:widowControl/>
        <w:jc w:val="left"/>
        <w:rPr>
          <w:sz w:val="22"/>
        </w:rPr>
      </w:pPr>
      <w:r w:rsidRPr="00F20217">
        <w:rPr>
          <w:rFonts w:hint="eastAsia"/>
          <w:sz w:val="22"/>
        </w:rPr>
        <w:t>スタイルを設定後</w:t>
      </w:r>
      <w:r>
        <w:rPr>
          <w:rFonts w:hint="eastAsia"/>
          <w:sz w:val="22"/>
        </w:rPr>
        <w:t>、</w:t>
      </w:r>
      <w:r w:rsidRPr="00F20217">
        <w:rPr>
          <w:rFonts w:hint="eastAsia"/>
          <w:sz w:val="22"/>
        </w:rPr>
        <w:t>「テクスチャ」で塗りつぶし</w:t>
      </w:r>
    </w:p>
    <w:p w:rsidR="005F04BA" w:rsidRPr="00F20217" w:rsidRDefault="005F04BA" w:rsidP="00A1731C">
      <w:pPr>
        <w:widowControl/>
        <w:jc w:val="left"/>
        <w:rPr>
          <w:sz w:val="22"/>
        </w:rPr>
      </w:pPr>
    </w:p>
    <w:p w:rsidR="00A1731C" w:rsidRPr="00F20217" w:rsidRDefault="00F20217" w:rsidP="00A1731C">
      <w:pPr>
        <w:widowControl/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inline distT="0" distB="0" distL="0" distR="0" wp14:anchorId="49B3716E" wp14:editId="04136786">
                <wp:extent cx="2066925" cy="1295400"/>
                <wp:effectExtent l="57150" t="38100" r="66675" b="76200"/>
                <wp:docPr id="12" name="フローチャート: 書類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1295400"/>
                        </a:xfrm>
                        <a:prstGeom prst="flowChartDocumen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satMod val="103000"/>
                                <a:lumMod val="102000"/>
                                <a:tint val="94000"/>
                              </a:schemeClr>
                            </a:gs>
                            <a:gs pos="50000">
                              <a:schemeClr val="accent3">
                                <a:satMod val="110000"/>
                                <a:lumMod val="100000"/>
                                <a:shade val="100000"/>
                              </a:schemeClr>
                            </a:gs>
                            <a:gs pos="100000">
                              <a:schemeClr val="accent3">
                                <a:lumMod val="99000"/>
                                <a:satMod val="120000"/>
                                <a:shade val="78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A7ED866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フローチャート: 書類 12" o:spid="_x0000_s1026" type="#_x0000_t114" style="width:162.75pt;height:10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" fillcolor="#aaa [3030]" stroked="f">
                <v:fill color2="#a3a3a3 [3174]" rotate="t" focusposition=".5,.5" focussize="" colors="0 #afafaf;.5 #a5a5a5;1 #929292" focus="100%" type="gradientRadial"/>
                <v:shadow on="t" color="black" opacity="41287f" offset="0,1.5pt"/>
                <w10:anchorlock/>
              </v:shape>
            </w:pict>
          </mc:Fallback>
        </mc:AlternateContent>
      </w:r>
    </w:p>
    <w:p w:rsidR="00A1731C" w:rsidRPr="00F20217" w:rsidRDefault="00F20217" w:rsidP="00A1731C">
      <w:pPr>
        <w:widowControl/>
        <w:jc w:val="left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2114550" cy="5715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31C" w:rsidRPr="00F20217" w:rsidRDefault="00F20217" w:rsidP="00A1731C">
      <w:pPr>
        <w:widowControl/>
        <w:jc w:val="left"/>
        <w:rPr>
          <w:sz w:val="22"/>
        </w:rPr>
      </w:pPr>
      <w:r w:rsidRPr="00F20217">
        <w:rPr>
          <w:rFonts w:hint="eastAsia"/>
          <w:sz w:val="22"/>
        </w:rPr>
        <w:t>スタイルを設定後</w:t>
      </w:r>
      <w:r>
        <w:rPr>
          <w:rFonts w:hint="eastAsia"/>
          <w:sz w:val="22"/>
        </w:rPr>
        <w:t>、</w:t>
      </w:r>
      <w:r w:rsidRPr="00F20217">
        <w:rPr>
          <w:rFonts w:hint="eastAsia"/>
          <w:sz w:val="22"/>
        </w:rPr>
        <w:t>「</w:t>
      </w:r>
      <w:r>
        <w:rPr>
          <w:rFonts w:hint="eastAsia"/>
          <w:sz w:val="22"/>
        </w:rPr>
        <w:t>グラデーション</w:t>
      </w:r>
      <w:r w:rsidRPr="00F20217">
        <w:rPr>
          <w:rFonts w:hint="eastAsia"/>
          <w:sz w:val="22"/>
        </w:rPr>
        <w:t>」で塗りつぶし</w:t>
      </w:r>
    </w:p>
    <w:p w:rsidR="00A1731C" w:rsidRPr="00F20217" w:rsidRDefault="00F20217" w:rsidP="00A1731C">
      <w:pPr>
        <w:widowControl/>
        <w:jc w:val="left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2781300" cy="1647825"/>
            <wp:effectExtent l="0" t="0" r="0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31C" w:rsidRPr="00F20217" w:rsidRDefault="00A1731C" w:rsidP="00A1731C">
      <w:pPr>
        <w:widowControl/>
        <w:jc w:val="left"/>
        <w:rPr>
          <w:sz w:val="22"/>
        </w:rPr>
      </w:pPr>
    </w:p>
    <w:p w:rsidR="00A1731C" w:rsidRPr="00F20217" w:rsidRDefault="00A1731C" w:rsidP="00A1731C">
      <w:pPr>
        <w:widowControl/>
        <w:jc w:val="left"/>
        <w:rPr>
          <w:sz w:val="22"/>
        </w:rPr>
      </w:pPr>
    </w:p>
    <w:p w:rsidR="00A1731C" w:rsidRPr="005F04BA" w:rsidRDefault="005F04BA" w:rsidP="00A1731C">
      <w:pPr>
        <w:widowControl/>
        <w:jc w:val="left"/>
        <w:rPr>
          <w:b/>
          <w:sz w:val="24"/>
          <w:szCs w:val="24"/>
        </w:rPr>
      </w:pPr>
      <w:r w:rsidRPr="005F04BA">
        <w:rPr>
          <w:rFonts w:hint="eastAsia"/>
          <w:b/>
          <w:sz w:val="24"/>
          <w:szCs w:val="24"/>
        </w:rPr>
        <w:lastRenderedPageBreak/>
        <w:t>好きな「「色」「グラデーション」「テクスチャ」「パターン」で練習しましょう。</w:t>
      </w:r>
    </w:p>
    <w:p w:rsidR="00A1731C" w:rsidRPr="00F20217" w:rsidRDefault="00A1731C" w:rsidP="00A1731C">
      <w:pPr>
        <w:widowControl/>
        <w:jc w:val="left"/>
        <w:rPr>
          <w:sz w:val="22"/>
        </w:rPr>
      </w:pPr>
    </w:p>
    <w:p w:rsidR="00A1731C" w:rsidRPr="00F20217" w:rsidRDefault="00A1731C" w:rsidP="00A1731C">
      <w:pPr>
        <w:widowControl/>
        <w:jc w:val="left"/>
        <w:rPr>
          <w:sz w:val="22"/>
        </w:rPr>
      </w:pPr>
    </w:p>
    <w:p w:rsidR="00A1731C" w:rsidRPr="00F20217" w:rsidRDefault="00A1731C" w:rsidP="00A1731C">
      <w:pPr>
        <w:widowControl/>
        <w:jc w:val="left"/>
        <w:rPr>
          <w:sz w:val="22"/>
        </w:rPr>
      </w:pPr>
    </w:p>
    <w:p w:rsidR="00A1731C" w:rsidRPr="00F20217" w:rsidRDefault="00A1731C" w:rsidP="00A1731C">
      <w:pPr>
        <w:widowControl/>
        <w:jc w:val="left"/>
        <w:rPr>
          <w:sz w:val="22"/>
        </w:rPr>
      </w:pPr>
    </w:p>
    <w:p w:rsidR="00A1731C" w:rsidRDefault="00A1731C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Default="005F04BA" w:rsidP="00A1731C">
      <w:pPr>
        <w:rPr>
          <w:sz w:val="22"/>
        </w:rPr>
      </w:pPr>
    </w:p>
    <w:p w:rsidR="005F04BA" w:rsidRPr="00F20217" w:rsidRDefault="005F04BA" w:rsidP="00A1731C">
      <w:pPr>
        <w:rPr>
          <w:sz w:val="22"/>
        </w:rPr>
      </w:pPr>
    </w:p>
    <w:p w:rsidR="002478FB" w:rsidRPr="00F20217" w:rsidRDefault="00FE1F88">
      <w:pPr>
        <w:rPr>
          <w:sz w:val="22"/>
        </w:rPr>
      </w:pPr>
    </w:p>
    <w:sectPr w:rsidR="002478FB" w:rsidRPr="00F20217" w:rsidSect="003562CD">
      <w:type w:val="continuous"/>
      <w:pgSz w:w="14572" w:h="20639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F88" w:rsidRDefault="00FE1F88" w:rsidP="00791E21">
      <w:r>
        <w:separator/>
      </w:r>
    </w:p>
  </w:endnote>
  <w:endnote w:type="continuationSeparator" w:id="0">
    <w:p w:rsidR="00FE1F88" w:rsidRDefault="00FE1F88" w:rsidP="00791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F88" w:rsidRDefault="00FE1F88" w:rsidP="00791E21">
      <w:r>
        <w:separator/>
      </w:r>
    </w:p>
  </w:footnote>
  <w:footnote w:type="continuationSeparator" w:id="0">
    <w:p w:rsidR="00FE1F88" w:rsidRDefault="00FE1F88" w:rsidP="00791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490878"/>
    <w:multiLevelType w:val="hybridMultilevel"/>
    <w:tmpl w:val="33687472"/>
    <w:lvl w:ilvl="0" w:tplc="B00C6C1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738A57AD"/>
    <w:multiLevelType w:val="hybridMultilevel"/>
    <w:tmpl w:val="8D1C07FA"/>
    <w:lvl w:ilvl="0" w:tplc="52E81BB0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1C"/>
    <w:rsid w:val="00280DC7"/>
    <w:rsid w:val="002D74DB"/>
    <w:rsid w:val="005C2ADE"/>
    <w:rsid w:val="005F04BA"/>
    <w:rsid w:val="00791E21"/>
    <w:rsid w:val="00A1731C"/>
    <w:rsid w:val="00B019A0"/>
    <w:rsid w:val="00F20217"/>
    <w:rsid w:val="00FE1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0C9BB9-645A-4DC7-B783-329914730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731C"/>
    <w:pPr>
      <w:adjustRightInd w:val="0"/>
      <w:spacing w:line="240" w:lineRule="atLeast"/>
      <w:ind w:leftChars="400" w:left="840"/>
    </w:pPr>
    <w:rPr>
      <w:rFonts w:ascii="Century" w:eastAsia="ＭＳ 明朝" w:hAnsi="Century" w:cs="Times New Roman"/>
      <w:kern w:val="0"/>
      <w:szCs w:val="20"/>
    </w:rPr>
  </w:style>
  <w:style w:type="table" w:styleId="a4">
    <w:name w:val="Table Grid"/>
    <w:basedOn w:val="a1"/>
    <w:rsid w:val="00A1731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91E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1E21"/>
  </w:style>
  <w:style w:type="paragraph" w:styleId="a7">
    <w:name w:val="footer"/>
    <w:basedOn w:val="a"/>
    <w:link w:val="a8"/>
    <w:uiPriority w:val="99"/>
    <w:unhideWhenUsed/>
    <w:rsid w:val="00791E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1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10" Type="http://schemas.openxmlformats.org/officeDocument/2006/relationships/oleObject" Target="embeddings/oleObject1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3.bin"/><Relationship Id="rId22" Type="http://schemas.openxmlformats.org/officeDocument/2006/relationships/image" Target="media/image11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2013-10-04T06:27:00Z</dcterms:created>
  <dcterms:modified xsi:type="dcterms:W3CDTF">2013-10-30T04:45:00Z</dcterms:modified>
</cp:coreProperties>
</file>