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F040D" w:rsidRDefault="000F040D" w:rsidP="000F040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2CF979" wp14:editId="466B796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040D" w:rsidRPr="002463A3" w:rsidRDefault="000F040D" w:rsidP="000F04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847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847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6847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2CF9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0F040D" w:rsidRPr="002463A3" w:rsidRDefault="000F040D" w:rsidP="000F04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847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847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6847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56AA6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②―文字の輪郭</w:t>
      </w:r>
    </w:p>
    <w:p w:rsidR="00684770" w:rsidRPr="00EE090B" w:rsidRDefault="00684770" w:rsidP="0068477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0F040D" w:rsidRDefault="00E62990" w:rsidP="00E62990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0D" w:rsidRDefault="000F040D" w:rsidP="000F040D">
      <w:pPr>
        <w:spacing w:line="220" w:lineRule="exact"/>
        <w:jc w:val="center"/>
        <w:rPr>
          <w:color w:val="FF0000"/>
          <w:sz w:val="20"/>
        </w:rPr>
      </w:pPr>
    </w:p>
    <w:p w:rsidR="000F040D" w:rsidRPr="00D92399" w:rsidRDefault="000F040D" w:rsidP="000F040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F040D" w:rsidTr="004322AE">
        <w:tc>
          <w:tcPr>
            <w:tcW w:w="6818" w:type="dxa"/>
          </w:tcPr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まず、任意の文字列を入力します。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例えば、「文字の輪郭」と入力された文字列に、「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684770">
              <w:rPr>
                <w:rFonts w:hint="eastAsia"/>
                <w:sz w:val="24"/>
                <w:szCs w:val="24"/>
              </w:rPr>
              <w:t>」から</w:t>
            </w:r>
          </w:p>
          <w:p w:rsidR="000F040D" w:rsidRPr="00684770" w:rsidRDefault="000F040D" w:rsidP="004322A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sz w:val="24"/>
                <w:szCs w:val="24"/>
              </w:rPr>
              <w:object w:dxaOrig="900" w:dyaOrig="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3.5pt" o:ole="">
                  <v:imagedata r:id="rId8" o:title=""/>
                </v:shape>
                <o:OLEObject Type="Embed" ProgID="PBrush" ShapeID="_x0000_i1025" DrawAspect="Content" ObjectID="_1545479662" r:id="rId9"/>
              </w:object>
            </w:r>
            <w:r w:rsidRPr="00684770">
              <w:rPr>
                <w:rFonts w:hint="eastAsia"/>
                <w:sz w:val="24"/>
                <w:szCs w:val="24"/>
              </w:rPr>
              <w:t xml:space="preserve">　を設定したとします。</w:t>
            </w:r>
          </w:p>
          <w:p w:rsidR="000F040D" w:rsidRPr="000F040D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文字の輪郭　</w:t>
            </w:r>
          </w:p>
          <w:p w:rsidR="00200A2B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  <w:p w:rsidR="000F040D" w:rsidRPr="00D25181" w:rsidRDefault="000F040D" w:rsidP="004322AE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で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文字の輪郭を変更します</w:t>
            </w:r>
          </w:p>
          <w:p w:rsidR="000F040D" w:rsidRPr="00684770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0F040D" w:rsidRPr="00684770" w:rsidRDefault="000F040D" w:rsidP="004322AE">
            <w:pPr>
              <w:pStyle w:val="a3"/>
              <w:spacing w:line="240" w:lineRule="atLeast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3810" w:dyaOrig="1125">
                <v:shape id="_x0000_i1026" type="#_x0000_t75" style="width:190.5pt;height:56.25pt" o:ole="">
                  <v:imagedata r:id="rId10" o:title=""/>
                </v:shape>
                <o:OLEObject Type="Embed" ProgID="PBrush" ShapeID="_x0000_i1026" DrawAspect="Content" ObjectID="_1545479663" r:id="rId11"/>
              </w:object>
            </w:r>
          </w:p>
          <w:p w:rsidR="000F040D" w:rsidRPr="009E6CB2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「</w:t>
            </w:r>
            <w:r w:rsidRPr="00684770">
              <w:rPr>
                <w:rFonts w:hint="eastAsia"/>
                <w:b/>
                <w:sz w:val="24"/>
                <w:szCs w:val="24"/>
              </w:rPr>
              <w:t>ホーム</w:t>
            </w:r>
            <w:r w:rsidRPr="00684770">
              <w:rPr>
                <w:rFonts w:hint="eastAsia"/>
                <w:sz w:val="24"/>
                <w:szCs w:val="24"/>
              </w:rPr>
              <w:t>」から「</w:t>
            </w:r>
            <w:r w:rsidRPr="00684770">
              <w:rPr>
                <w:rFonts w:hint="eastAsia"/>
                <w:b/>
                <w:sz w:val="24"/>
                <w:szCs w:val="24"/>
              </w:rPr>
              <w:t>フォント</w:t>
            </w:r>
            <w:r w:rsidRPr="00684770">
              <w:rPr>
                <w:rFonts w:hint="eastAsia"/>
                <w:sz w:val="24"/>
                <w:szCs w:val="24"/>
              </w:rPr>
              <w:t>」メニューにある「</w:t>
            </w:r>
            <w:r w:rsidRPr="00684770">
              <w:rPr>
                <w:rFonts w:hint="eastAsia"/>
                <w:b/>
                <w:color w:val="FF0000"/>
                <w:sz w:val="24"/>
                <w:szCs w:val="24"/>
              </w:rPr>
              <w:t>文字の効果と体裁▼</w:t>
            </w:r>
            <w:r w:rsidRPr="00684770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684770">
              <w:rPr>
                <w:rFonts w:hint="eastAsia"/>
                <w:sz w:val="24"/>
                <w:szCs w:val="24"/>
              </w:rPr>
              <w:t>」メニューから「</w:t>
            </w:r>
            <w:r w:rsidRPr="00684770">
              <w:rPr>
                <w:rFonts w:hint="eastAsia"/>
                <w:b/>
                <w:sz w:val="24"/>
                <w:szCs w:val="24"/>
              </w:rPr>
              <w:t>文字の輪郭</w:t>
            </w:r>
            <w:r w:rsidRPr="00684770">
              <w:rPr>
                <w:rFonts w:hint="eastAsia"/>
                <w:sz w:val="24"/>
                <w:szCs w:val="24"/>
              </w:rPr>
              <w:t>」を選択します。</w:t>
            </w:r>
            <w:r w:rsidR="004728F4">
              <w:object w:dxaOrig="6090" w:dyaOrig="5475">
                <v:shape id="_x0000_i1027" type="#_x0000_t75" style="width:304.5pt;height:273.75pt" o:ole="">
                  <v:imagedata r:id="rId12" o:title=""/>
                </v:shape>
                <o:OLEObject Type="Embed" ProgID="PBrush" ShapeID="_x0000_i1027" DrawAspect="Content" ObjectID="_1545479664" r:id="rId13"/>
              </w:object>
            </w:r>
          </w:p>
          <w:p w:rsidR="000F040D" w:rsidRPr="00684770" w:rsidRDefault="000F040D" w:rsidP="004322AE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例えば、「</w:t>
            </w:r>
            <w:r w:rsidRPr="00684770">
              <w:rPr>
                <w:rFonts w:hint="eastAsia"/>
                <w:b/>
                <w:sz w:val="24"/>
                <w:szCs w:val="24"/>
              </w:rPr>
              <w:t>線なし</w:t>
            </w:r>
            <w:r w:rsidRPr="00684770">
              <w:rPr>
                <w:rFonts w:hint="eastAsia"/>
                <w:sz w:val="24"/>
                <w:szCs w:val="24"/>
              </w:rPr>
              <w:t>」であれば</w:t>
            </w:r>
          </w:p>
          <w:p w:rsidR="000F040D" w:rsidRPr="000F040D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B6C2F">
              <w:rPr>
                <w:rFonts w:ascii="HG創英角ｺﾞｼｯｸUB" w:eastAsia="HG創英角ｺﾞｼｯｸUB" w:hAnsi="HG創英角ｺﾞｼｯｸUB" w:hint="eastAsia"/>
                <w:b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文字の輪郭</w:t>
            </w:r>
          </w:p>
          <w:p w:rsidR="000F040D" w:rsidRPr="00B734E4" w:rsidRDefault="000F040D" w:rsidP="004322AE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</w:p>
        </w:tc>
        <w:tc>
          <w:tcPr>
            <w:tcW w:w="6818" w:type="dxa"/>
          </w:tcPr>
          <w:p w:rsidR="000F040D" w:rsidRPr="00905935" w:rsidRDefault="000F040D" w:rsidP="004322AE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他、「文字の輪郭」メニュー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１．「</w:t>
            </w:r>
            <w:r w:rsidRPr="00684770">
              <w:rPr>
                <w:rFonts w:hint="eastAsia"/>
                <w:b/>
                <w:sz w:val="24"/>
                <w:szCs w:val="24"/>
              </w:rPr>
              <w:t>テーマの色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color w:val="FF0000"/>
                <w:sz w:val="24"/>
                <w:szCs w:val="24"/>
              </w:rPr>
              <w:t>赤色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:rsidR="000F040D" w:rsidRPr="00905935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FF0000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２．「</w:t>
            </w:r>
            <w:r w:rsidRPr="00684770">
              <w:rPr>
                <w:rFonts w:hint="eastAsia"/>
                <w:b/>
                <w:sz w:val="24"/>
                <w:szCs w:val="24"/>
              </w:rPr>
              <w:t>太さ</w:t>
            </w:r>
            <w:r w:rsidRPr="00684770">
              <w:rPr>
                <w:rFonts w:hint="eastAsia"/>
                <w:sz w:val="24"/>
                <w:szCs w:val="24"/>
              </w:rPr>
              <w:t>」で「</w:t>
            </w:r>
            <w:r w:rsidRPr="00684770">
              <w:rPr>
                <w:rFonts w:hint="eastAsia"/>
                <w:sz w:val="24"/>
                <w:szCs w:val="24"/>
              </w:rPr>
              <w:t>1.5pt</w:t>
            </w:r>
            <w:r w:rsidRPr="00684770">
              <w:rPr>
                <w:rFonts w:hint="eastAsia"/>
                <w:sz w:val="24"/>
                <w:szCs w:val="24"/>
              </w:rPr>
              <w:t>」</w:t>
            </w:r>
          </w:p>
          <w:p w:rsidR="000F040D" w:rsidRDefault="000F040D" w:rsidP="004322AE">
            <w:pPr>
              <w:spacing w:line="240" w:lineRule="atLeast"/>
              <w:jc w:val="center"/>
              <w:rPr>
                <w:sz w:val="20"/>
              </w:rPr>
            </w:pPr>
            <w:r>
              <w:object w:dxaOrig="2475" w:dyaOrig="375">
                <v:shape id="_x0000_i1028" type="#_x0000_t75" style="width:123.75pt;height:18.75pt" o:ole="">
                  <v:imagedata r:id="rId14" o:title=""/>
                </v:shape>
                <o:OLEObject Type="Embed" ProgID="PBrush" ShapeID="_x0000_i1028" DrawAspect="Content" ObjectID="_1545479665" r:id="rId15"/>
              </w:object>
            </w:r>
          </w:p>
          <w:p w:rsidR="000F040D" w:rsidRPr="00905935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9050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905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  <w:r w:rsidRPr="00684770">
              <w:rPr>
                <w:rFonts w:hint="eastAsia"/>
                <w:sz w:val="24"/>
                <w:szCs w:val="24"/>
              </w:rPr>
              <w:t>３．「</w:t>
            </w:r>
            <w:r w:rsidRPr="00684770">
              <w:rPr>
                <w:rFonts w:hint="eastAsia"/>
                <w:b/>
                <w:sz w:val="24"/>
                <w:szCs w:val="24"/>
              </w:rPr>
              <w:t>実践</w:t>
            </w:r>
            <w:r w:rsidRPr="00684770">
              <w:rPr>
                <w:rFonts w:hint="eastAsia"/>
                <w:b/>
                <w:sz w:val="24"/>
                <w:szCs w:val="24"/>
              </w:rPr>
              <w:t>/</w:t>
            </w:r>
            <w:r w:rsidRPr="00684770">
              <w:rPr>
                <w:rFonts w:hint="eastAsia"/>
                <w:b/>
                <w:sz w:val="24"/>
                <w:szCs w:val="24"/>
              </w:rPr>
              <w:t>点線</w:t>
            </w:r>
            <w:r w:rsidRPr="00684770">
              <w:rPr>
                <w:rFonts w:hint="eastAsia"/>
                <w:sz w:val="24"/>
                <w:szCs w:val="24"/>
              </w:rPr>
              <w:t>」で「破線」</w:t>
            </w:r>
          </w:p>
          <w:p w:rsidR="000F040D" w:rsidRDefault="000F040D" w:rsidP="004322AE">
            <w:pPr>
              <w:spacing w:line="240" w:lineRule="atLeast"/>
              <w:jc w:val="center"/>
              <w:rPr>
                <w:sz w:val="20"/>
              </w:rPr>
            </w:pPr>
            <w:r>
              <w:object w:dxaOrig="2535" w:dyaOrig="450">
                <v:shape id="_x0000_i1029" type="#_x0000_t75" style="width:126.75pt;height:22.5pt" o:ole="">
                  <v:imagedata r:id="rId16" o:title=""/>
                </v:shape>
                <o:OLEObject Type="Embed" ProgID="PBrush" ShapeID="_x0000_i1029" DrawAspect="Content" ObjectID="_1545479666" r:id="rId17"/>
              </w:object>
            </w:r>
          </w:p>
          <w:p w:rsidR="000F040D" w:rsidRPr="00015B14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dash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dash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４．「テーマ―の色＝</w:t>
            </w:r>
            <w:r w:rsidRPr="00684770">
              <w:rPr>
                <w:rFonts w:hint="eastAsia"/>
                <w:b/>
                <w:color w:val="00B050"/>
                <w:sz w:val="24"/>
                <w:szCs w:val="24"/>
              </w:rPr>
              <w:t>緑色</w:t>
            </w:r>
            <w:r w:rsidRPr="00684770">
              <w:rPr>
                <w:rFonts w:hint="eastAsia"/>
                <w:sz w:val="24"/>
                <w:szCs w:val="24"/>
              </w:rPr>
              <w:t>」、「太さ＝「</w:t>
            </w:r>
            <w:r w:rsidRPr="00684770">
              <w:rPr>
                <w:rFonts w:hint="eastAsia"/>
                <w:sz w:val="24"/>
                <w:szCs w:val="24"/>
              </w:rPr>
              <w:t>1.pt</w:t>
            </w:r>
            <w:r w:rsidRPr="00684770">
              <w:rPr>
                <w:rFonts w:hint="eastAsia"/>
                <w:sz w:val="24"/>
                <w:szCs w:val="24"/>
              </w:rPr>
              <w:t>」」、</w:t>
            </w:r>
          </w:p>
          <w:p w:rsidR="000F040D" w:rsidRPr="00684770" w:rsidRDefault="000F040D" w:rsidP="004322AE">
            <w:pPr>
              <w:spacing w:line="240" w:lineRule="atLeast"/>
              <w:ind w:firstLineChars="200" w:firstLine="480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「実践</w:t>
            </w:r>
            <w:r w:rsidRPr="00684770">
              <w:rPr>
                <w:rFonts w:hint="eastAsia"/>
                <w:sz w:val="24"/>
                <w:szCs w:val="24"/>
              </w:rPr>
              <w:t>/</w:t>
            </w:r>
            <w:r w:rsidRPr="00684770">
              <w:rPr>
                <w:rFonts w:hint="eastAsia"/>
                <w:sz w:val="24"/>
                <w:szCs w:val="24"/>
              </w:rPr>
              <w:t>点線＝点線（丸）」</w:t>
            </w:r>
          </w:p>
          <w:p w:rsidR="000F040D" w:rsidRPr="00CC5612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00B050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となります。視覚効果を得る事ができます。</w:t>
            </w:r>
          </w:p>
          <w:p w:rsidR="000F040D" w:rsidRPr="00684770" w:rsidRDefault="000F040D" w:rsidP="004322AE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  <w:p w:rsidR="000F040D" w:rsidRPr="00684770" w:rsidRDefault="000F040D" w:rsidP="004322A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4770">
              <w:rPr>
                <w:rFonts w:hint="eastAsia"/>
                <w:sz w:val="24"/>
                <w:szCs w:val="24"/>
              </w:rPr>
              <w:t>下の文字列で様々試して下さい。</w:t>
            </w:r>
          </w:p>
          <w:p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  <w:p w:rsidR="000F040D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Pr="00620811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:rsidR="000F040D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Pr="00620811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:rsidR="000F040D" w:rsidRPr="00D25181" w:rsidRDefault="000F040D" w:rsidP="004322A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472C4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F040D">
              <w:rPr>
                <w:rFonts w:ascii="HG創英角ｺﾞｼｯｸUB" w:eastAsia="HG創英角ｺﾞｼｯｸUB" w:hAnsi="HG創英角ｺﾞｼｯｸUB" w:hint="eastAsia"/>
                <w:b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文字の輪郭</w:t>
            </w:r>
          </w:p>
          <w:p w:rsidR="000F040D" w:rsidRDefault="000F040D" w:rsidP="004322AE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:rsidR="000F040D" w:rsidRDefault="000F040D" w:rsidP="000F040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で「文字の輪郭」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0F040D" w:rsidRPr="00057AE1" w:rsidRDefault="000F040D" w:rsidP="000F040D">
      <w:pPr>
        <w:spacing w:line="240" w:lineRule="atLeast"/>
        <w:jc w:val="center"/>
        <w:rPr>
          <w:b/>
          <w:sz w:val="24"/>
          <w:szCs w:val="24"/>
        </w:rPr>
      </w:pPr>
      <w:r w:rsidRPr="00057AE1">
        <w:rPr>
          <w:rFonts w:hint="eastAsia"/>
          <w:b/>
          <w:sz w:val="24"/>
          <w:szCs w:val="24"/>
        </w:rPr>
        <w:t>最初に文字を入力します。</w:t>
      </w:r>
    </w:p>
    <w:p w:rsidR="000F040D" w:rsidRPr="00315B58" w:rsidRDefault="000F040D" w:rsidP="000F040D">
      <w:pPr>
        <w:spacing w:line="220" w:lineRule="exact"/>
        <w:jc w:val="center"/>
        <w:rPr>
          <w:sz w:val="20"/>
        </w:rPr>
      </w:pPr>
    </w:p>
    <w:p w:rsidR="000F040D" w:rsidRDefault="000F040D" w:rsidP="000F040D">
      <w:pPr>
        <w:jc w:val="left"/>
        <w:rPr>
          <w:b/>
          <w:szCs w:val="21"/>
        </w:rPr>
        <w:sectPr w:rsidR="000F040D" w:rsidSect="00E62990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:rsidR="000F040D" w:rsidRPr="007B1852" w:rsidRDefault="000F040D" w:rsidP="000F040D">
      <w:pPr>
        <w:jc w:val="left"/>
        <w:rPr>
          <w:b/>
          <w:szCs w:val="21"/>
        </w:rPr>
      </w:pPr>
    </w:p>
    <w:p w:rsidR="000F040D" w:rsidRPr="003C1957" w:rsidRDefault="00D72A65" w:rsidP="000F040D">
      <w:pPr>
        <w:jc w:val="center"/>
        <w:rPr>
          <w:rFonts w:ascii="HG創英角ﾎﾟｯﾌﾟ体" w:eastAsia="HG創英角ﾎﾟｯﾌﾟ体" w:hAnsi="HG創英角ﾎﾟｯﾌﾟ体"/>
          <w:sz w:val="96"/>
          <w:szCs w:val="96"/>
        </w:rPr>
      </w:pPr>
      <w:r>
        <w:rPr>
          <w:rFonts w:ascii="HG創英角ﾎﾟｯﾌﾟ体" w:eastAsia="HG創英角ﾎﾟｯﾌﾟ体" w:hAnsi="HG創英角ﾎﾟｯﾌﾟ体" w:hint="eastAsia"/>
          <w:b/>
          <w:color w:val="F7CAAC" w:themeColor="accent2" w:themeTint="66"/>
          <w:sz w:val="96"/>
          <w:szCs w:val="96"/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救　急　車</w:t>
      </w:r>
    </w:p>
    <w:p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創英角ﾎﾟｯﾌﾟ体」「４８ポイント」</w:t>
      </w:r>
    </w:p>
    <w:p w:rsidR="000F040D" w:rsidRDefault="000F040D" w:rsidP="000F040D">
      <w:pPr>
        <w:jc w:val="center"/>
      </w:pPr>
      <w:r>
        <w:rPr>
          <w:noProof/>
        </w:rPr>
        <w:drawing>
          <wp:inline distT="0" distB="0" distL="0" distR="0" wp14:anchorId="29D1D6E8" wp14:editId="722E38AD">
            <wp:extent cx="3305175" cy="9334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color w:val="FF0000"/>
          <w:sz w:val="24"/>
          <w:szCs w:val="24"/>
        </w:rPr>
        <w:t>赤色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2.25pt</w:t>
      </w:r>
      <w:r w:rsidRPr="00684770">
        <w:rPr>
          <w:rFonts w:hint="eastAsia"/>
          <w:sz w:val="24"/>
          <w:szCs w:val="24"/>
        </w:rPr>
        <w:t>」</w:t>
      </w:r>
    </w:p>
    <w:p w:rsidR="000F040D" w:rsidRDefault="000F040D" w:rsidP="000F040D"/>
    <w:p w:rsidR="000F040D" w:rsidRPr="00B61C9D" w:rsidRDefault="00D72A65" w:rsidP="000F040D">
      <w:pPr>
        <w:jc w:val="center"/>
        <w:rPr>
          <w:rFonts w:ascii="HG創英ﾌﾟﾚｾﾞﾝｽEB" w:eastAsia="HG創英ﾌﾟﾚｾﾞﾝｽEB"/>
          <w:b/>
          <w:color w:val="70AD47" w:themeColor="accent6"/>
          <w:sz w:val="96"/>
          <w:szCs w:val="9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8100" w14:cap="flat" w14:cmpd="sng" w14:algn="ctr">
            <w14:solidFill>
              <w14:srgbClr w14:val="FFC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rFonts w:ascii="HG創英ﾌﾟﾚｾﾞﾝｽEB" w:eastAsia="HG創英ﾌﾟﾚｾﾞﾝｽEB" w:hint="eastAsia"/>
          <w:b/>
          <w:outline/>
          <w:color w:val="000000" w:themeColor="text1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3810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ファラオ諸島</w:t>
      </w:r>
    </w:p>
    <w:p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フォント「</w:t>
      </w:r>
      <w:r w:rsidRPr="00684770">
        <w:rPr>
          <w:rFonts w:hint="eastAsia"/>
          <w:sz w:val="24"/>
          <w:szCs w:val="24"/>
        </w:rPr>
        <w:t>HG</w:t>
      </w:r>
      <w:r w:rsidRPr="00684770">
        <w:rPr>
          <w:rFonts w:hint="eastAsia"/>
          <w:sz w:val="24"/>
          <w:szCs w:val="24"/>
        </w:rPr>
        <w:t>創英ﾌﾟﾚｾﾞﾝｽ</w:t>
      </w:r>
      <w:r w:rsidRPr="00684770">
        <w:rPr>
          <w:rFonts w:hint="eastAsia"/>
          <w:sz w:val="24"/>
          <w:szCs w:val="24"/>
        </w:rPr>
        <w:t>EB</w:t>
      </w:r>
      <w:r w:rsidRPr="00684770">
        <w:rPr>
          <w:rFonts w:hint="eastAsia"/>
          <w:sz w:val="24"/>
          <w:szCs w:val="24"/>
        </w:rPr>
        <w:t>」「４８ポイント」</w:t>
      </w:r>
    </w:p>
    <w:p w:rsidR="000F040D" w:rsidRPr="00B61C9D" w:rsidRDefault="000F040D" w:rsidP="000F040D">
      <w:pPr>
        <w:jc w:val="center"/>
      </w:pPr>
      <w:r>
        <w:rPr>
          <w:noProof/>
        </w:rPr>
        <w:drawing>
          <wp:inline distT="0" distB="0" distL="0" distR="0" wp14:anchorId="7241401A" wp14:editId="4C451E01">
            <wp:extent cx="3383280" cy="914400"/>
            <wp:effectExtent l="0" t="0" r="762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「テーマの色＝</w:t>
      </w:r>
      <w:r w:rsidRPr="00684770">
        <w:rPr>
          <w:rFonts w:hint="eastAsia"/>
          <w:b/>
          <w:sz w:val="24"/>
          <w:szCs w:val="24"/>
        </w:rPr>
        <w:t>黒</w:t>
      </w:r>
      <w:r w:rsidRPr="00684770">
        <w:rPr>
          <w:rFonts w:hint="eastAsia"/>
          <w:sz w:val="24"/>
          <w:szCs w:val="24"/>
        </w:rPr>
        <w:t>」、「太さ＝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:rsidR="000F040D" w:rsidRDefault="000F040D" w:rsidP="000F040D"/>
    <w:p w:rsidR="000F040D" w:rsidRPr="00383652" w:rsidRDefault="000F040D" w:rsidP="000F040D">
      <w:pPr>
        <w:jc w:val="center"/>
        <w:rPr>
          <w:rFonts w:ascii="HG丸ｺﾞｼｯｸM-PRO" w:eastAsia="HG丸ｺﾞｼｯｸM-PRO" w:hAnsi="HG丸ｺﾞｼｯｸM-PRO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38100" w14:cap="flat" w14:cmpd="sng" w14:algn="ctr">
            <w14:solidFill>
              <w14:schemeClr w14:val="accent4">
                <w14:lumMod w14:val="60000"/>
                <w14:lumOff w14:val="4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マリン</w:t>
      </w:r>
      <w:r w:rsidRPr="00383652">
        <w:rPr>
          <w:rFonts w:ascii="HG丸ｺﾞｼｯｸM-PRO" w:eastAsia="HG丸ｺﾞｼｯｸM-PRO" w:hAnsi="HG丸ｺﾞｼｯｸM-PRO" w:hint="eastAsia"/>
          <w:b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38100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ブルー</w:t>
      </w:r>
    </w:p>
    <w:p w:rsidR="000F040D" w:rsidRDefault="000F040D" w:rsidP="000F040D">
      <w:pPr>
        <w:jc w:val="center"/>
      </w:pPr>
      <w:r>
        <w:rPr>
          <w:noProof/>
        </w:rPr>
        <w:drawing>
          <wp:inline distT="0" distB="0" distL="0" distR="0" wp14:anchorId="129CF03F" wp14:editId="29B9593C">
            <wp:extent cx="3305175" cy="8858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0D" w:rsidRDefault="000F040D" w:rsidP="000F040D">
      <w:pPr>
        <w:jc w:val="center"/>
      </w:pPr>
      <w:r>
        <w:rPr>
          <w:rFonts w:hint="eastAsia"/>
        </w:rPr>
        <w:t>テーマの色＝</w:t>
      </w:r>
      <w:r>
        <w:rPr>
          <w:rFonts w:hint="eastAsia"/>
          <w:noProof/>
        </w:rPr>
        <w:drawing>
          <wp:inline distT="0" distB="0" distL="0" distR="0" wp14:anchorId="46A11D0D" wp14:editId="2DE455CA">
            <wp:extent cx="2600325" cy="17335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0D" w:rsidRPr="00684770" w:rsidRDefault="000F040D" w:rsidP="000F040D">
      <w:pPr>
        <w:jc w:val="center"/>
        <w:rPr>
          <w:sz w:val="24"/>
          <w:szCs w:val="24"/>
        </w:rPr>
      </w:pPr>
      <w:r w:rsidRPr="00684770">
        <w:rPr>
          <w:rFonts w:hint="eastAsia"/>
          <w:sz w:val="24"/>
          <w:szCs w:val="24"/>
        </w:rPr>
        <w:t>「太さ＝</w:t>
      </w:r>
      <w:r w:rsidRPr="00684770">
        <w:rPr>
          <w:rFonts w:hint="eastAsia"/>
          <w:sz w:val="24"/>
          <w:szCs w:val="24"/>
        </w:rPr>
        <w:t>3pt</w:t>
      </w:r>
      <w:r w:rsidRPr="00684770">
        <w:rPr>
          <w:rFonts w:hint="eastAsia"/>
          <w:sz w:val="24"/>
          <w:szCs w:val="24"/>
        </w:rPr>
        <w:t>」</w:t>
      </w:r>
    </w:p>
    <w:p w:rsidR="000F040D" w:rsidRDefault="000F040D" w:rsidP="000F040D">
      <w:pPr>
        <w:jc w:val="center"/>
      </w:pPr>
      <w:r>
        <w:rPr>
          <w:rFonts w:hint="eastAsia"/>
        </w:rPr>
        <w:t>「実践</w:t>
      </w:r>
      <w:r>
        <w:rPr>
          <w:rFonts w:hint="eastAsia"/>
        </w:rPr>
        <w:t>/</w:t>
      </w:r>
      <w:r>
        <w:rPr>
          <w:rFonts w:hint="eastAsia"/>
        </w:rPr>
        <w:t>点線＝</w:t>
      </w:r>
      <w:r>
        <w:rPr>
          <w:rFonts w:hint="eastAsia"/>
          <w:noProof/>
        </w:rPr>
        <w:drawing>
          <wp:inline distT="0" distB="0" distL="0" distR="0" wp14:anchorId="2BBBE699" wp14:editId="628A489B">
            <wp:extent cx="1390650" cy="3048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0F040D" w:rsidRDefault="000F040D" w:rsidP="000F040D"/>
    <w:p w:rsidR="000F040D" w:rsidRDefault="000F040D" w:rsidP="000F040D"/>
    <w:p w:rsidR="000F040D" w:rsidRPr="00F7548C" w:rsidRDefault="000F040D" w:rsidP="000F040D">
      <w:pPr>
        <w:jc w:val="center"/>
      </w:pPr>
      <w:r w:rsidRPr="00684770">
        <w:rPr>
          <w:rFonts w:hint="eastAsia"/>
          <w:sz w:val="24"/>
          <w:szCs w:val="24"/>
        </w:rPr>
        <w:t>作成してみて下さい</w:t>
      </w:r>
      <w:r>
        <w:rPr>
          <w:rFonts w:hint="eastAsia"/>
        </w:rPr>
        <w:t>。</w:t>
      </w:r>
    </w:p>
    <w:p w:rsidR="000F040D" w:rsidRPr="00B649EB" w:rsidRDefault="000F040D" w:rsidP="000F040D">
      <w:pPr>
        <w:jc w:val="center"/>
        <w:rPr>
          <w:rFonts w:ascii="HG正楷書体-PRO" w:eastAsia="HG正楷書体-PRO"/>
          <w:color w:val="E7E6E6" w:themeColor="background2"/>
          <w:spacing w:val="10"/>
          <w:sz w:val="66"/>
          <w:szCs w:val="6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649EB">
        <w:rPr>
          <w:rFonts w:ascii="HG正楷書体-PRO" w:eastAsia="HG正楷書体-PRO" w:hint="eastAsia"/>
          <w:color w:val="E7E6E6" w:themeColor="background2"/>
          <w:spacing w:val="10"/>
          <w:sz w:val="66"/>
          <w:szCs w:val="6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38100" w14:cap="flat" w14:cmpd="sng" w14:algn="ctr">
            <w14:solidFill>
              <w14:srgbClr w14:val="000000"/>
            </w14:solidFill>
            <w14:prstDash w14:val="dash"/>
            <w14:round/>
          </w14:textOutline>
        </w:rPr>
        <w:t>ピューリッツァー賞</w:t>
      </w: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Pr="00684770" w:rsidRDefault="000F040D" w:rsidP="000F040D">
      <w:pPr>
        <w:rPr>
          <w:sz w:val="24"/>
          <w:szCs w:val="24"/>
        </w:rPr>
      </w:pPr>
    </w:p>
    <w:p w:rsidR="000F040D" w:rsidRDefault="000F040D" w:rsidP="000F040D">
      <w:pPr>
        <w:rPr>
          <w:sz w:val="24"/>
          <w:szCs w:val="24"/>
        </w:rPr>
      </w:pPr>
    </w:p>
    <w:p w:rsidR="00684770" w:rsidRDefault="00684770" w:rsidP="000F040D">
      <w:pPr>
        <w:rPr>
          <w:sz w:val="24"/>
          <w:szCs w:val="24"/>
        </w:rPr>
      </w:pPr>
    </w:p>
    <w:p w:rsidR="00684770" w:rsidRDefault="00684770" w:rsidP="000F040D">
      <w:pPr>
        <w:rPr>
          <w:sz w:val="24"/>
          <w:szCs w:val="24"/>
        </w:rPr>
      </w:pPr>
    </w:p>
    <w:p w:rsidR="00684770" w:rsidRDefault="00684770" w:rsidP="000F040D">
      <w:pPr>
        <w:rPr>
          <w:sz w:val="24"/>
          <w:szCs w:val="24"/>
        </w:rPr>
      </w:pPr>
    </w:p>
    <w:p w:rsidR="00684770" w:rsidRDefault="00684770" w:rsidP="000F040D">
      <w:pPr>
        <w:rPr>
          <w:sz w:val="24"/>
          <w:szCs w:val="24"/>
        </w:rPr>
      </w:pPr>
    </w:p>
    <w:p w:rsidR="00684770" w:rsidRPr="00684770" w:rsidRDefault="00684770" w:rsidP="000F040D">
      <w:pPr>
        <w:rPr>
          <w:sz w:val="24"/>
          <w:szCs w:val="24"/>
        </w:rPr>
      </w:pPr>
    </w:p>
    <w:sectPr w:rsidR="00684770" w:rsidRPr="0068477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CE" w:rsidRDefault="00A272CE" w:rsidP="00200A2B">
      <w:pPr>
        <w:spacing w:line="240" w:lineRule="auto"/>
      </w:pPr>
      <w:r>
        <w:separator/>
      </w:r>
    </w:p>
  </w:endnote>
  <w:endnote w:type="continuationSeparator" w:id="0">
    <w:p w:rsidR="00A272CE" w:rsidRDefault="00A272CE" w:rsidP="00200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CE" w:rsidRDefault="00A272CE" w:rsidP="00200A2B">
      <w:pPr>
        <w:spacing w:line="240" w:lineRule="auto"/>
      </w:pPr>
      <w:r>
        <w:separator/>
      </w:r>
    </w:p>
  </w:footnote>
  <w:footnote w:type="continuationSeparator" w:id="0">
    <w:p w:rsidR="00A272CE" w:rsidRDefault="00A272CE" w:rsidP="00200A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1A44E116"/>
    <w:lvl w:ilvl="0" w:tplc="933257F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0D"/>
    <w:rsid w:val="000F040D"/>
    <w:rsid w:val="00200A2B"/>
    <w:rsid w:val="00342DB2"/>
    <w:rsid w:val="003E3AF7"/>
    <w:rsid w:val="004728F4"/>
    <w:rsid w:val="00684770"/>
    <w:rsid w:val="00A272CE"/>
    <w:rsid w:val="00BE7B72"/>
    <w:rsid w:val="00C60AFA"/>
    <w:rsid w:val="00D72A65"/>
    <w:rsid w:val="00E629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1ACBA2"/>
  <w15:chartTrackingRefBased/>
  <w15:docId w15:val="{A4CC4EA7-D317-4515-8807-8E13042B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F04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40D"/>
    <w:pPr>
      <w:ind w:leftChars="400" w:left="840"/>
    </w:pPr>
  </w:style>
  <w:style w:type="table" w:styleId="a4">
    <w:name w:val="Table Grid"/>
    <w:basedOn w:val="a1"/>
    <w:uiPriority w:val="59"/>
    <w:rsid w:val="000F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0A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0A2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00A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0A2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2017-01-09T05:22:00Z</dcterms:created>
  <dcterms:modified xsi:type="dcterms:W3CDTF">2017-01-09T06:07:00Z</dcterms:modified>
</cp:coreProperties>
</file>