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E1A" w:rsidRDefault="00FF1E1A" w:rsidP="00FF1E1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CEEDC7" wp14:editId="2884A01F">
                <wp:simplePos x="0" y="0"/>
                <wp:positionH relativeFrom="column">
                  <wp:posOffset>2173605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E1A" w:rsidRPr="00686E58" w:rsidRDefault="00FF1E1A" w:rsidP="00FF1E1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8A3A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8A3A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8A3A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EED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Jttt7eAAAACQEAAA8AAABkcnMv&#10;ZG93bnJldi54bWxMj8FOwzAQRO9I/IO1SNxau02oaBqnqipx4YJouXBzY+NEjdeW7aahX89ygtuO&#10;5ml2pt5ObmCjian3KGExF8AMtl73aCV8HF9mz8BSVqjV4NFI+DYJts39Xa0q7a/4bsZDtoxCMFVK&#10;QpdzqDhPbWecSnMfDJL35aNTmWS0XEd1pXA38KUQK+5Uj/ShU8HsO9OeDxcn4WbL9WfoF3HcHW1Z&#10;5vB2e91zKR8fpt0GWDZT/oPhtz5Vh4Y6nfwFdWKDhKJcFoRKmD3RBALWK0HHiZxCAG9q/n9B8wM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DCbbbe3gAAAAkBAAAPAAAAAAAAAAAAAAAA&#10;AP0EAABkcnMvZG93bnJldi54bWxQSwUGAAAAAAQABADzAAAACAYAAAAA&#10;" stroked="f">
                <v:textbox style="mso-fit-shape-to-text:t" inset="5.85pt,.7pt,5.85pt,.7pt">
                  <w:txbxContent>
                    <w:p w:rsidR="00FF1E1A" w:rsidRPr="00686E58" w:rsidRDefault="00FF1E1A" w:rsidP="00FF1E1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8A3A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8A3A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8A3A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習－１７</w:t>
      </w:r>
    </w:p>
    <w:p w:rsidR="00FF1E1A" w:rsidRPr="008A3AE9" w:rsidRDefault="00FF1E1A" w:rsidP="00FF1E1A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8A3AE9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FF1E1A" w:rsidRPr="008A3AE9" w:rsidRDefault="00FF1E1A" w:rsidP="00FF1E1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F1E1A" w:rsidRDefault="00FF1E1A" w:rsidP="00FF1E1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FF1E1A" w:rsidRPr="00567D97" w:rsidRDefault="00FF1E1A" w:rsidP="00FF1E1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FF1E1A" w:rsidRPr="00993BD3" w:rsidRDefault="00FF1E1A" w:rsidP="00FF1E1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FF1E1A" w:rsidRPr="00993BD3" w:rsidSect="00CE4A1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F1E1A" w:rsidRPr="00AA0BD8" w:rsidRDefault="00FF1E1A" w:rsidP="00FF1E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Pr="008A3AE9" w:rsidRDefault="00FF1E1A" w:rsidP="00FF1E1A">
      <w:pPr>
        <w:jc w:val="center"/>
        <w:rPr>
          <w:b/>
          <w:bCs/>
          <w:sz w:val="24"/>
          <w:szCs w:val="24"/>
          <w:shd w:val="clear" w:color="auto" w:fill="FFE599" w:themeFill="accent4" w:themeFillTint="66"/>
        </w:rPr>
      </w:pP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段落での「</w:t>
      </w:r>
      <w:r w:rsidRPr="008A3AE9">
        <w:rPr>
          <w:rFonts w:hint="eastAsia"/>
          <w:b/>
          <w:bCs/>
          <w:color w:val="FF0000"/>
          <w:sz w:val="24"/>
          <w:szCs w:val="24"/>
          <w:shd w:val="clear" w:color="auto" w:fill="FFE599" w:themeFill="accent4" w:themeFillTint="66"/>
        </w:rPr>
        <w:t>罫線とページ罫線と網掛けの設定</w:t>
      </w: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」</w:t>
      </w:r>
    </w:p>
    <w:p w:rsidR="00FF1E1A" w:rsidRDefault="00FF1E1A" w:rsidP="00FF1E1A">
      <w:pPr>
        <w:rPr>
          <w:bCs/>
          <w:sz w:val="24"/>
          <w:szCs w:val="24"/>
        </w:rPr>
      </w:pPr>
    </w:p>
    <w:p w:rsidR="00FF1E1A" w:rsidRPr="008A3AE9" w:rsidRDefault="008A3AE9" w:rsidP="00FF1E1A">
      <w:pPr>
        <w:rPr>
          <w:b/>
          <w:bCs/>
          <w:sz w:val="24"/>
          <w:szCs w:val="24"/>
        </w:rPr>
      </w:pPr>
      <w:r w:rsidRPr="008A3AE9">
        <w:rPr>
          <w:rFonts w:hint="eastAsia"/>
          <w:b/>
          <w:bCs/>
          <w:sz w:val="24"/>
          <w:szCs w:val="24"/>
        </w:rPr>
        <w:t>（１）</w:t>
      </w:r>
    </w:p>
    <w:p w:rsidR="00FF1E1A" w:rsidRPr="00AA0BD8" w:rsidRDefault="00FF1E1A" w:rsidP="00FF1E1A">
      <w:pPr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ind w:leftChars="250" w:left="525" w:rightChars="250" w:right="525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:rsidR="00FF1E1A" w:rsidRPr="00AA0BD8" w:rsidRDefault="00FF1E1A" w:rsidP="008A3AE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※「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</w:t>
      </w:r>
      <w:r>
        <w:rPr>
          <w:rFonts w:hint="eastAsia"/>
          <w:sz w:val="24"/>
          <w:szCs w:val="24"/>
        </w:rPr>
        <w:t>2.5</w:t>
      </w:r>
      <w:r>
        <w:rPr>
          <w:rFonts w:hint="eastAsia"/>
          <w:sz w:val="24"/>
          <w:szCs w:val="24"/>
        </w:rPr>
        <w:t>文字）</w:t>
      </w:r>
    </w:p>
    <w:p w:rsidR="00FF1E1A" w:rsidRPr="00CE4A1A" w:rsidRDefault="00FF1E1A" w:rsidP="00FF1E1A">
      <w:pPr>
        <w:jc w:val="left"/>
        <w:rPr>
          <w:sz w:val="24"/>
          <w:szCs w:val="24"/>
        </w:rPr>
      </w:pPr>
    </w:p>
    <w:p w:rsidR="00FF1E1A" w:rsidRPr="008A3AE9" w:rsidRDefault="008A3AE9" w:rsidP="00FF1E1A">
      <w:pPr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（２）</w:t>
      </w:r>
    </w:p>
    <w:p w:rsidR="00FF1E1A" w:rsidRPr="00AA0BD8" w:rsidRDefault="00FF1E1A" w:rsidP="00FF1E1A">
      <w:pPr>
        <w:shd w:val="clear" w:color="auto" w:fill="F7CAAC" w:themeFill="accent2" w:themeFillTint="66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:rsidR="00FF1E1A" w:rsidRPr="00AA0BD8" w:rsidRDefault="00FF1E1A" w:rsidP="00FF1E1A">
      <w:pPr>
        <w:jc w:val="left"/>
        <w:rPr>
          <w:sz w:val="24"/>
          <w:szCs w:val="24"/>
        </w:rPr>
      </w:pPr>
    </w:p>
    <w:p w:rsidR="00FF1E1A" w:rsidRPr="008A3AE9" w:rsidRDefault="008A3AE9" w:rsidP="00FF1E1A">
      <w:pPr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（３）</w:t>
      </w:r>
    </w:p>
    <w:p w:rsidR="00FF1E1A" w:rsidRPr="00AA0BD8" w:rsidRDefault="00FF1E1A" w:rsidP="00FF1E1A">
      <w:pPr>
        <w:jc w:val="left"/>
        <w:rPr>
          <w:sz w:val="24"/>
          <w:szCs w:val="24"/>
          <w:shd w:val="clear" w:color="auto" w:fill="99CC00"/>
        </w:rPr>
      </w:pPr>
      <w:r w:rsidRPr="00891E20">
        <w:rPr>
          <w:rFonts w:hint="eastAsia"/>
          <w:sz w:val="24"/>
          <w:szCs w:val="24"/>
          <w:shd w:val="clear" w:color="auto" w:fill="92D050"/>
        </w:rPr>
        <w:t xml:space="preserve">Internet Explorer 9.01 </w:t>
      </w:r>
      <w:r w:rsidRPr="00891E20">
        <w:rPr>
          <w:rFonts w:hint="eastAsia"/>
          <w:sz w:val="24"/>
          <w:szCs w:val="24"/>
          <w:shd w:val="clear" w:color="auto" w:fill="92D050"/>
        </w:rPr>
        <w:t>およびインターネット</w:t>
      </w:r>
      <w:r w:rsidRPr="00891E20">
        <w:rPr>
          <w:rFonts w:hint="eastAsia"/>
          <w:sz w:val="24"/>
          <w:szCs w:val="24"/>
          <w:shd w:val="clear" w:color="auto" w:fill="92D050"/>
        </w:rPr>
        <w:t xml:space="preserve"> </w:t>
      </w:r>
      <w:r w:rsidRPr="00891E20">
        <w:rPr>
          <w:rFonts w:hint="eastAsia"/>
          <w:sz w:val="24"/>
          <w:szCs w:val="24"/>
          <w:shd w:val="clear" w:color="auto" w:fill="92D050"/>
        </w:rPr>
        <w:t>ツールに関する、ヘルプやマニュアルに記載されていない最新の情報</w:t>
      </w:r>
    </w:p>
    <w:p w:rsidR="00FF1E1A" w:rsidRPr="00AA0BD8" w:rsidRDefault="00FF1E1A" w:rsidP="00FF1E1A">
      <w:pPr>
        <w:jc w:val="left"/>
        <w:rPr>
          <w:sz w:val="24"/>
          <w:szCs w:val="24"/>
        </w:rPr>
      </w:pPr>
    </w:p>
    <w:p w:rsidR="00FF1E1A" w:rsidRPr="008A3AE9" w:rsidRDefault="008A3AE9" w:rsidP="00FF1E1A">
      <w:pPr>
        <w:ind w:rightChars="300" w:right="630"/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（４）</w:t>
      </w:r>
    </w:p>
    <w:p w:rsidR="00FF1E1A" w:rsidRPr="008A3AE9" w:rsidRDefault="00FF1E1A" w:rsidP="008A3AE9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E599" w:themeFill="accent4" w:themeFillTint="66"/>
        <w:spacing w:line="460" w:lineRule="exact"/>
        <w:ind w:leftChars="300" w:left="630" w:rightChars="300" w:right="630"/>
        <w:jc w:val="left"/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Readme.txt </w:t>
      </w:r>
      <w:r w:rsidRPr="008A3AE9">
        <w:rPr>
          <w:rFonts w:hint="eastAsia"/>
          <w:sz w:val="32"/>
          <w:szCs w:val="32"/>
        </w:rPr>
        <w:t>がある場所は、</w:t>
      </w:r>
    </w:p>
    <w:p w:rsidR="00FF1E1A" w:rsidRPr="008A3AE9" w:rsidRDefault="00FF1E1A" w:rsidP="008A3AE9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E599" w:themeFill="accent4" w:themeFillTint="66"/>
        <w:spacing w:line="460" w:lineRule="exact"/>
        <w:ind w:leftChars="300" w:left="630" w:rightChars="300" w:right="630"/>
        <w:jc w:val="left"/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\Program Files\Internet Explorer </w:t>
      </w:r>
      <w:r w:rsidRPr="008A3AE9">
        <w:rPr>
          <w:rFonts w:hint="eastAsia"/>
          <w:sz w:val="32"/>
          <w:szCs w:val="32"/>
        </w:rPr>
        <w:t>フォルダ</w:t>
      </w:r>
      <w:r w:rsidRPr="008A3AE9">
        <w:rPr>
          <w:rFonts w:hint="eastAsia"/>
          <w:sz w:val="32"/>
          <w:szCs w:val="32"/>
        </w:rPr>
        <w:t xml:space="preserve"> (</w:t>
      </w:r>
      <w:r w:rsidRPr="008A3AE9">
        <w:rPr>
          <w:rFonts w:hint="eastAsia"/>
          <w:sz w:val="32"/>
          <w:szCs w:val="32"/>
          <w:shd w:val="clear" w:color="auto" w:fill="FFC000"/>
        </w:rPr>
        <w:t>Windows 8</w:t>
      </w:r>
      <w:r w:rsidRPr="008A3AE9">
        <w:rPr>
          <w:rFonts w:hint="eastAsia"/>
          <w:sz w:val="32"/>
          <w:szCs w:val="32"/>
        </w:rPr>
        <w:t>)</w:t>
      </w:r>
    </w:p>
    <w:p w:rsidR="00FF1E1A" w:rsidRPr="00AA0BD8" w:rsidRDefault="00FF1E1A" w:rsidP="00FF1E1A">
      <w:pPr>
        <w:ind w:leftChars="300" w:left="630" w:rightChars="300" w:right="630"/>
        <w:rPr>
          <w:sz w:val="24"/>
          <w:szCs w:val="24"/>
        </w:rPr>
      </w:pPr>
    </w:p>
    <w:p w:rsidR="00FF1E1A" w:rsidRPr="00AA0BD8" w:rsidRDefault="00FF1E1A" w:rsidP="00FF1E1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」で左右インデント（３文字）</w:t>
      </w:r>
    </w:p>
    <w:p w:rsidR="008A3AE9" w:rsidRPr="00AA0BD8" w:rsidRDefault="008A3AE9" w:rsidP="00FF1E1A">
      <w:pPr>
        <w:rPr>
          <w:rFonts w:hint="eastAsia"/>
          <w:bCs/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</w:t>
      </w:r>
      <w:r>
        <w:rPr>
          <w:rFonts w:hint="eastAsia"/>
          <w:sz w:val="24"/>
          <w:szCs w:val="24"/>
        </w:rPr>
        <w:t>「行間」を調整。</w:t>
      </w:r>
    </w:p>
    <w:p w:rsidR="00FF1E1A" w:rsidRPr="00AA0BD8" w:rsidRDefault="008A3AE9" w:rsidP="00FF1E1A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4133850" cy="1609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Pr="00AA0BD8" w:rsidRDefault="00FF1E1A" w:rsidP="00FF1E1A">
      <w:pPr>
        <w:rPr>
          <w:bCs/>
          <w:sz w:val="24"/>
          <w:szCs w:val="24"/>
        </w:rPr>
      </w:pPr>
    </w:p>
    <w:p w:rsidR="00FF1E1A" w:rsidRDefault="00FF1E1A" w:rsidP="00FF1E1A">
      <w:pPr>
        <w:rPr>
          <w:bCs/>
          <w:sz w:val="24"/>
          <w:szCs w:val="24"/>
        </w:rPr>
      </w:pPr>
    </w:p>
    <w:p w:rsidR="00FF1E1A" w:rsidRDefault="00FF1E1A" w:rsidP="00FF1E1A">
      <w:pPr>
        <w:rPr>
          <w:bCs/>
          <w:sz w:val="24"/>
          <w:szCs w:val="24"/>
        </w:rPr>
      </w:pPr>
    </w:p>
    <w:p w:rsidR="00FF1E1A" w:rsidRDefault="00FF1E1A" w:rsidP="00FF1E1A">
      <w:pPr>
        <w:rPr>
          <w:bCs/>
          <w:sz w:val="24"/>
          <w:szCs w:val="24"/>
        </w:rPr>
      </w:pPr>
    </w:p>
    <w:p w:rsidR="00FF1E1A" w:rsidRDefault="00FF1E1A" w:rsidP="00FF1E1A">
      <w:pPr>
        <w:rPr>
          <w:bCs/>
          <w:sz w:val="24"/>
          <w:szCs w:val="24"/>
        </w:rPr>
      </w:pPr>
    </w:p>
    <w:p w:rsidR="00FF1E1A" w:rsidRDefault="00FF1E1A" w:rsidP="00FF1E1A">
      <w:pPr>
        <w:rPr>
          <w:bCs/>
          <w:sz w:val="24"/>
          <w:szCs w:val="24"/>
        </w:rPr>
      </w:pPr>
    </w:p>
    <w:p w:rsidR="00FF1E1A" w:rsidRPr="00AA0BD8" w:rsidRDefault="00FF1E1A" w:rsidP="00FF1E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FF1E1A" w:rsidRPr="00AA0BD8" w:rsidRDefault="00FF1E1A" w:rsidP="00FF1E1A">
      <w:pPr>
        <w:rPr>
          <w:sz w:val="24"/>
          <w:szCs w:val="24"/>
        </w:rPr>
      </w:pPr>
    </w:p>
    <w:p w:rsidR="008A3AE9" w:rsidRPr="008A3AE9" w:rsidRDefault="008A3AE9" w:rsidP="008A3AE9">
      <w:pPr>
        <w:jc w:val="center"/>
        <w:rPr>
          <w:b/>
          <w:bCs/>
          <w:sz w:val="24"/>
          <w:szCs w:val="24"/>
          <w:shd w:val="clear" w:color="auto" w:fill="FFE599" w:themeFill="accent4" w:themeFillTint="66"/>
        </w:rPr>
      </w:pP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段落での「</w:t>
      </w:r>
      <w:r w:rsidRPr="008A3AE9">
        <w:rPr>
          <w:rFonts w:hint="eastAsia"/>
          <w:b/>
          <w:bCs/>
          <w:color w:val="FF0000"/>
          <w:sz w:val="24"/>
          <w:szCs w:val="24"/>
          <w:shd w:val="clear" w:color="auto" w:fill="FFE599" w:themeFill="accent4" w:themeFillTint="66"/>
        </w:rPr>
        <w:t>罫線とページ罫線と網掛けの設定</w:t>
      </w: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」</w:t>
      </w:r>
    </w:p>
    <w:p w:rsidR="00FF1E1A" w:rsidRPr="008A3AE9" w:rsidRDefault="00FF1E1A" w:rsidP="00FF1E1A">
      <w:pPr>
        <w:rPr>
          <w:sz w:val="24"/>
          <w:szCs w:val="24"/>
        </w:rPr>
      </w:pPr>
    </w:p>
    <w:p w:rsidR="008A3AE9" w:rsidRPr="008A3AE9" w:rsidRDefault="008A3AE9" w:rsidP="008A3AE9">
      <w:pPr>
        <w:rPr>
          <w:b/>
          <w:bCs/>
          <w:sz w:val="24"/>
          <w:szCs w:val="24"/>
        </w:rPr>
      </w:pPr>
      <w:r w:rsidRPr="008A3AE9">
        <w:rPr>
          <w:rFonts w:hint="eastAsia"/>
          <w:b/>
          <w:bCs/>
          <w:sz w:val="24"/>
          <w:szCs w:val="24"/>
        </w:rPr>
        <w:t>（１）</w:t>
      </w:r>
    </w:p>
    <w:p w:rsidR="00FF1E1A" w:rsidRPr="00AA0BD8" w:rsidRDefault="00FF1E1A" w:rsidP="00FF1E1A">
      <w:pPr>
        <w:rPr>
          <w:sz w:val="24"/>
          <w:szCs w:val="24"/>
        </w:rPr>
      </w:pPr>
    </w:p>
    <w:p w:rsidR="00FF1E1A" w:rsidRPr="00AA0BD8" w:rsidRDefault="00FF1E1A" w:rsidP="00FF1E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:rsidR="00FF1E1A" w:rsidRPr="00AA0BD8" w:rsidRDefault="00FF1E1A" w:rsidP="00FF1E1A">
      <w:pPr>
        <w:rPr>
          <w:rFonts w:hint="eastAsia"/>
          <w:sz w:val="24"/>
          <w:szCs w:val="24"/>
        </w:rPr>
      </w:pPr>
    </w:p>
    <w:p w:rsidR="008A3AE9" w:rsidRPr="008A3AE9" w:rsidRDefault="008A3AE9" w:rsidP="008A3AE9">
      <w:pPr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（２）</w:t>
      </w:r>
    </w:p>
    <w:p w:rsidR="00FF1E1A" w:rsidRPr="00AA0BD8" w:rsidRDefault="00FF1E1A" w:rsidP="00FF1E1A">
      <w:pPr>
        <w:rPr>
          <w:sz w:val="24"/>
          <w:szCs w:val="24"/>
        </w:rPr>
      </w:pPr>
    </w:p>
    <w:p w:rsidR="00FF1E1A" w:rsidRPr="00AA0BD8" w:rsidRDefault="00FF1E1A" w:rsidP="00FF1E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:rsidR="00FF1E1A" w:rsidRPr="00AA0BD8" w:rsidRDefault="00FF1E1A" w:rsidP="00FF1E1A">
      <w:pPr>
        <w:rPr>
          <w:rFonts w:hint="eastAsia"/>
          <w:sz w:val="24"/>
          <w:szCs w:val="24"/>
        </w:rPr>
      </w:pPr>
    </w:p>
    <w:p w:rsidR="008A3AE9" w:rsidRPr="008A3AE9" w:rsidRDefault="008A3AE9" w:rsidP="008A3AE9">
      <w:pPr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（３）</w:t>
      </w:r>
    </w:p>
    <w:p w:rsidR="00FF1E1A" w:rsidRPr="00AA0BD8" w:rsidRDefault="00FF1E1A" w:rsidP="00FF1E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 xml:space="preserve"> </w:t>
      </w:r>
      <w:r w:rsidRPr="00AA0BD8">
        <w:rPr>
          <w:rFonts w:hint="eastAsia"/>
          <w:sz w:val="24"/>
          <w:szCs w:val="24"/>
        </w:rPr>
        <w:t>およびインターネット</w:t>
      </w:r>
      <w:r w:rsidRPr="00AA0BD8">
        <w:rPr>
          <w:rFonts w:hint="eastAsia"/>
          <w:sz w:val="24"/>
          <w:szCs w:val="24"/>
        </w:rPr>
        <w:t xml:space="preserve"> </w:t>
      </w:r>
      <w:r w:rsidRPr="00AA0BD8">
        <w:rPr>
          <w:rFonts w:hint="eastAsia"/>
          <w:sz w:val="24"/>
          <w:szCs w:val="24"/>
        </w:rPr>
        <w:t>ツールに関する、ヘルプやマニュアルに記載されていない最新の情報</w:t>
      </w:r>
    </w:p>
    <w:p w:rsidR="00FF1E1A" w:rsidRPr="00AA0BD8" w:rsidRDefault="00FF1E1A" w:rsidP="00FF1E1A">
      <w:pPr>
        <w:rPr>
          <w:rFonts w:hint="eastAsia"/>
          <w:sz w:val="24"/>
          <w:szCs w:val="24"/>
        </w:rPr>
      </w:pPr>
    </w:p>
    <w:p w:rsidR="008A3AE9" w:rsidRPr="008A3AE9" w:rsidRDefault="008A3AE9" w:rsidP="008A3AE9">
      <w:pPr>
        <w:ind w:rightChars="300" w:right="630"/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（４）</w:t>
      </w:r>
    </w:p>
    <w:p w:rsidR="00FF1E1A" w:rsidRPr="008A3AE9" w:rsidRDefault="00FF1E1A" w:rsidP="00FF1E1A">
      <w:pPr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Readme.txt </w:t>
      </w:r>
      <w:r w:rsidRPr="008A3AE9">
        <w:rPr>
          <w:rFonts w:hint="eastAsia"/>
          <w:sz w:val="32"/>
          <w:szCs w:val="32"/>
        </w:rPr>
        <w:t>がある場所は、</w:t>
      </w:r>
    </w:p>
    <w:p w:rsidR="00FF1E1A" w:rsidRPr="008A3AE9" w:rsidRDefault="00FF1E1A" w:rsidP="00FF1E1A">
      <w:pPr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\Program Files\Internet Explorer </w:t>
      </w:r>
      <w:r w:rsidRPr="008A3AE9">
        <w:rPr>
          <w:rFonts w:hint="eastAsia"/>
          <w:sz w:val="32"/>
          <w:szCs w:val="32"/>
        </w:rPr>
        <w:t>フォルダ</w:t>
      </w:r>
      <w:r w:rsidRPr="008A3AE9">
        <w:rPr>
          <w:rFonts w:hint="eastAsia"/>
          <w:sz w:val="32"/>
          <w:szCs w:val="32"/>
        </w:rPr>
        <w:t xml:space="preserve"> (Windows 8)</w:t>
      </w:r>
    </w:p>
    <w:p w:rsidR="00FF1E1A" w:rsidRPr="00AA0BD8" w:rsidRDefault="00FF1E1A" w:rsidP="00FF1E1A">
      <w:pPr>
        <w:rPr>
          <w:sz w:val="24"/>
          <w:szCs w:val="24"/>
        </w:rPr>
      </w:pPr>
    </w:p>
    <w:p w:rsidR="00FF1E1A" w:rsidRPr="009F6A72" w:rsidRDefault="00FF1E1A" w:rsidP="00FF1E1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FF1E1A" w:rsidRDefault="00FF1E1A" w:rsidP="00FF1E1A"/>
    <w:p w:rsidR="00FF1E1A" w:rsidRDefault="00FF1E1A" w:rsidP="00FF1E1A"/>
    <w:p w:rsidR="000D01FC" w:rsidRDefault="008A3AE9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E1A"/>
    <w:rsid w:val="003E3AF7"/>
    <w:rsid w:val="008A3AE9"/>
    <w:rsid w:val="00BE7B72"/>
    <w:rsid w:val="00FD707C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44C9FF"/>
  <w15:chartTrackingRefBased/>
  <w15:docId w15:val="{E24FF9D2-193A-45B2-BEE0-60E5EBF2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F1E1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2017-01-28T02:02:00Z</dcterms:created>
  <dcterms:modified xsi:type="dcterms:W3CDTF">2017-01-28T02:11:00Z</dcterms:modified>
</cp:coreProperties>
</file>